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2BCD" w14:textId="38DA761A" w:rsidR="00E067FD" w:rsidRDefault="00E067FD" w:rsidP="00E067FD">
      <w:pPr>
        <w:jc w:val="center"/>
        <w:rPr>
          <w:rFonts w:ascii="Algerian" w:hAnsi="Algerian"/>
          <w:b/>
          <w:bCs/>
          <w:sz w:val="44"/>
          <w:szCs w:val="44"/>
        </w:rPr>
      </w:pPr>
      <w:bookmarkStart w:id="0" w:name="_GoBack"/>
      <w:bookmarkEnd w:id="0"/>
      <w:r w:rsidRPr="00E067FD">
        <w:rPr>
          <w:rFonts w:ascii="Algerian" w:hAnsi="Algerian"/>
          <w:b/>
          <w:bCs/>
          <w:sz w:val="44"/>
          <w:szCs w:val="44"/>
        </w:rPr>
        <w:t xml:space="preserve">Commentaries on the Book of Gomorrah </w:t>
      </w:r>
    </w:p>
    <w:p w14:paraId="5434734D" w14:textId="77777777" w:rsidR="00365560" w:rsidRPr="00C87022" w:rsidRDefault="00365560" w:rsidP="0036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Additional </w:t>
      </w:r>
      <w:r w:rsidRPr="00C87022">
        <w:rPr>
          <w:rFonts w:ascii="Times New Roman" w:hAnsi="Times New Roman" w:cs="Times New Roman"/>
          <w:b/>
          <w:sz w:val="28"/>
          <w:szCs w:val="28"/>
        </w:rPr>
        <w:t xml:space="preserve">Background on the </w:t>
      </w:r>
      <w:r w:rsidRPr="00C87022">
        <w:rPr>
          <w:rFonts w:ascii="Times New Roman" w:hAnsi="Times New Roman" w:cs="Times New Roman"/>
          <w:b/>
          <w:i/>
          <w:sz w:val="28"/>
          <w:szCs w:val="28"/>
        </w:rPr>
        <w:t>Book of Gomorrah</w:t>
      </w:r>
      <w:r w:rsidRPr="00C87022">
        <w:rPr>
          <w:rFonts w:ascii="Times New Roman" w:hAnsi="Times New Roman" w:cs="Times New Roman"/>
          <w:b/>
          <w:sz w:val="28"/>
          <w:szCs w:val="28"/>
        </w:rPr>
        <w:t xml:space="preserve"> and the Vice of Sodomy</w:t>
      </w:r>
    </w:p>
    <w:p w14:paraId="7B383F0A" w14:textId="09B5F35B" w:rsidR="00365560" w:rsidRDefault="00365560" w:rsidP="0036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sidRPr="009E0D03">
        <w:rPr>
          <w:rFonts w:ascii="Times New Roman" w:hAnsi="Times New Roman" w:cs="Times New Roman"/>
          <w:sz w:val="24"/>
          <w:szCs w:val="24"/>
        </w:rPr>
        <w:t>[</w:t>
      </w:r>
      <w:r w:rsidRPr="00AE41B9">
        <w:rPr>
          <w:rFonts w:ascii="Times New Roman" w:hAnsi="Times New Roman" w:cs="Times New Roman"/>
          <w:sz w:val="24"/>
          <w:szCs w:val="24"/>
        </w:rPr>
        <w:t xml:space="preserve">Note: Today, there is great confusion among </w:t>
      </w:r>
      <w:r>
        <w:rPr>
          <w:rFonts w:ascii="Times New Roman" w:hAnsi="Times New Roman" w:cs="Times New Roman"/>
          <w:sz w:val="24"/>
          <w:szCs w:val="24"/>
        </w:rPr>
        <w:t xml:space="preserve">many </w:t>
      </w:r>
      <w:r w:rsidRPr="00AE41B9">
        <w:rPr>
          <w:rFonts w:ascii="Times New Roman" w:hAnsi="Times New Roman" w:cs="Times New Roman"/>
          <w:sz w:val="24"/>
          <w:szCs w:val="24"/>
        </w:rPr>
        <w:t xml:space="preserve">Catholics, both lay and clerics, concerning the </w:t>
      </w:r>
      <w:r>
        <w:rPr>
          <w:rFonts w:ascii="Times New Roman" w:hAnsi="Times New Roman" w:cs="Times New Roman"/>
          <w:sz w:val="24"/>
          <w:szCs w:val="24"/>
        </w:rPr>
        <w:t xml:space="preserve">nature of the </w:t>
      </w:r>
      <w:r w:rsidRPr="00AE41B9">
        <w:rPr>
          <w:rFonts w:ascii="Times New Roman" w:hAnsi="Times New Roman" w:cs="Times New Roman"/>
          <w:sz w:val="24"/>
          <w:szCs w:val="24"/>
        </w:rPr>
        <w:t xml:space="preserve">vice of sodomy. Saint Peter Damian’s treatise, </w:t>
      </w:r>
      <w:r w:rsidRPr="00AE41B9">
        <w:rPr>
          <w:rFonts w:ascii="Times New Roman" w:hAnsi="Times New Roman"/>
          <w:sz w:val="24"/>
          <w:szCs w:val="24"/>
        </w:rPr>
        <w:t xml:space="preserve">the </w:t>
      </w:r>
      <w:r w:rsidRPr="00AE41B9">
        <w:rPr>
          <w:rFonts w:ascii="Times New Roman" w:hAnsi="Times New Roman"/>
          <w:i/>
          <w:sz w:val="24"/>
          <w:szCs w:val="24"/>
        </w:rPr>
        <w:t xml:space="preserve">Book of Gomorrah </w:t>
      </w:r>
      <w:r w:rsidRPr="00AE41B9">
        <w:rPr>
          <w:rFonts w:ascii="Times New Roman" w:hAnsi="Times New Roman"/>
          <w:sz w:val="24"/>
          <w:szCs w:val="24"/>
        </w:rPr>
        <w:t>(</w:t>
      </w:r>
      <w:r w:rsidRPr="00AE41B9">
        <w:rPr>
          <w:rFonts w:ascii="Times New Roman" w:hAnsi="Times New Roman"/>
          <w:i/>
          <w:sz w:val="24"/>
          <w:szCs w:val="24"/>
        </w:rPr>
        <w:t xml:space="preserve">Liber </w:t>
      </w:r>
      <w:proofErr w:type="spellStart"/>
      <w:r w:rsidRPr="00AE41B9">
        <w:rPr>
          <w:rFonts w:ascii="Times New Roman" w:hAnsi="Times New Roman"/>
          <w:i/>
          <w:sz w:val="24"/>
          <w:szCs w:val="24"/>
        </w:rPr>
        <w:t>Gomorrhianus</w:t>
      </w:r>
      <w:proofErr w:type="spellEnd"/>
      <w:r w:rsidRPr="00AE41B9">
        <w:rPr>
          <w:rFonts w:ascii="Times New Roman" w:hAnsi="Times New Roman"/>
          <w:sz w:val="24"/>
          <w:szCs w:val="24"/>
        </w:rPr>
        <w:t>) written in 1049 AD, contains the most extensive treatment and condemnation by any Church Father of clerical pederasty and homosexual practices.</w:t>
      </w:r>
      <w:r>
        <w:rPr>
          <w:rFonts w:ascii="Times New Roman" w:hAnsi="Times New Roman"/>
          <w:sz w:val="24"/>
          <w:szCs w:val="24"/>
        </w:rPr>
        <w:t xml:space="preserve"> Every issue of this Study Guide will contain an excerpt from the </w:t>
      </w:r>
      <w:r w:rsidRPr="00CE6BA3">
        <w:rPr>
          <w:rFonts w:ascii="Times New Roman" w:hAnsi="Times New Roman"/>
          <w:i/>
          <w:sz w:val="24"/>
          <w:szCs w:val="24"/>
        </w:rPr>
        <w:t>Book of Gomorrah</w:t>
      </w:r>
      <w:r>
        <w:rPr>
          <w:rFonts w:ascii="Times New Roman" w:hAnsi="Times New Roman"/>
          <w:sz w:val="24"/>
          <w:szCs w:val="24"/>
        </w:rPr>
        <w:t xml:space="preserve"> and a </w:t>
      </w:r>
      <w:proofErr w:type="gramStart"/>
      <w:r>
        <w:rPr>
          <w:rFonts w:ascii="Times New Roman" w:hAnsi="Times New Roman"/>
          <w:sz w:val="24"/>
          <w:szCs w:val="24"/>
        </w:rPr>
        <w:t>brief  commentary</w:t>
      </w:r>
      <w:proofErr w:type="gramEnd"/>
      <w:r>
        <w:rPr>
          <w:rFonts w:ascii="Times New Roman" w:hAnsi="Times New Roman"/>
          <w:sz w:val="24"/>
          <w:szCs w:val="24"/>
        </w:rPr>
        <w:t xml:space="preserve"> on its relevance to the current state of moral chaos in the Church. The League is currently seeking permission from the Catholic University of America to reprint the entire text of the late Father Blum’s translation in pamphlet form to enable members to give the widest distribution possible to the treatise. R</w:t>
      </w:r>
      <w:r w:rsidR="0021649B">
        <w:rPr>
          <w:rFonts w:ascii="Times New Roman" w:hAnsi="Times New Roman"/>
          <w:sz w:val="24"/>
          <w:szCs w:val="24"/>
        </w:rPr>
        <w:t xml:space="preserve">andy </w:t>
      </w:r>
      <w:r>
        <w:rPr>
          <w:rFonts w:ascii="Times New Roman" w:hAnsi="Times New Roman"/>
          <w:sz w:val="24"/>
          <w:szCs w:val="24"/>
        </w:rPr>
        <w:t>E</w:t>
      </w:r>
      <w:r w:rsidR="0021649B">
        <w:rPr>
          <w:rFonts w:ascii="Times New Roman" w:hAnsi="Times New Roman"/>
          <w:sz w:val="24"/>
          <w:szCs w:val="24"/>
        </w:rPr>
        <w:t>ngel</w:t>
      </w:r>
      <w:r>
        <w:rPr>
          <w:rFonts w:ascii="Times New Roman" w:hAnsi="Times New Roman"/>
          <w:sz w:val="24"/>
          <w:szCs w:val="24"/>
        </w:rPr>
        <w:t>]</w:t>
      </w:r>
    </w:p>
    <w:p w14:paraId="37D75C51" w14:textId="77777777" w:rsidR="00365560" w:rsidRPr="00350130" w:rsidRDefault="00365560" w:rsidP="00365560">
      <w:pPr>
        <w:spacing w:line="360" w:lineRule="auto"/>
        <w:jc w:val="both"/>
        <w:rPr>
          <w:rFonts w:ascii="Times New Roman" w:hAnsi="Times New Roman" w:cs="Times New Roman"/>
          <w:b/>
          <w:sz w:val="24"/>
          <w:szCs w:val="24"/>
        </w:rPr>
      </w:pPr>
      <w:r w:rsidRPr="00350130">
        <w:rPr>
          <w:rFonts w:ascii="Times New Roman" w:hAnsi="Times New Roman" w:cs="Times New Roman"/>
          <w:b/>
          <w:sz w:val="24"/>
          <w:szCs w:val="24"/>
        </w:rPr>
        <w:t xml:space="preserve">Church’s Perennial Teaching on Sodomy </w:t>
      </w:r>
    </w:p>
    <w:p w14:paraId="5BFD68AA" w14:textId="77777777"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 xml:space="preserve">As the Church’s eternal mission is the salvation of souls, so her condemnation of all sin including homosexual </w:t>
      </w:r>
      <w:r>
        <w:rPr>
          <w:rFonts w:ascii="Times New Roman" w:hAnsi="Times New Roman" w:cs="Times New Roman"/>
          <w:sz w:val="24"/>
          <w:szCs w:val="24"/>
        </w:rPr>
        <w:t xml:space="preserve">thoughts, words, and deeds, deliberately entertained, are joined to that </w:t>
      </w:r>
      <w:r w:rsidRPr="00ED5D79">
        <w:rPr>
          <w:rFonts w:ascii="Times New Roman" w:hAnsi="Times New Roman" w:cs="Times New Roman"/>
          <w:sz w:val="24"/>
          <w:szCs w:val="24"/>
        </w:rPr>
        <w:t xml:space="preserve">of God’s infinite mercy and the need for repentance and reform of one’s life. To deliberately indulge in </w:t>
      </w:r>
      <w:r>
        <w:rPr>
          <w:rFonts w:ascii="Times New Roman" w:hAnsi="Times New Roman" w:cs="Times New Roman"/>
          <w:sz w:val="24"/>
          <w:szCs w:val="24"/>
        </w:rPr>
        <w:t xml:space="preserve">sodomy, in all its forms, is to </w:t>
      </w:r>
      <w:r w:rsidRPr="00ED5D79">
        <w:rPr>
          <w:rFonts w:ascii="Times New Roman" w:hAnsi="Times New Roman" w:cs="Times New Roman"/>
          <w:sz w:val="24"/>
          <w:szCs w:val="24"/>
        </w:rPr>
        <w:t>places one’s soul in danger of eternal damnation and renders the sinner incapable of any virtue on a supernatural level.</w:t>
      </w:r>
      <w:r>
        <w:rPr>
          <w:rFonts w:ascii="Times New Roman" w:hAnsi="Times New Roman" w:cs="Times New Roman"/>
          <w:sz w:val="24"/>
          <w:szCs w:val="24"/>
        </w:rPr>
        <w:t xml:space="preserve"> Therefore, d</w:t>
      </w:r>
      <w:r w:rsidRPr="00ED5D79">
        <w:rPr>
          <w:rFonts w:ascii="Times New Roman" w:hAnsi="Times New Roman" w:cs="Times New Roman"/>
          <w:sz w:val="24"/>
          <w:szCs w:val="24"/>
        </w:rPr>
        <w:t>irect refutation combined with fraternal correction in the matter is an act of mercy not only for the individual caught in the vice, but as a preservative to keep others from falling into the same pit.</w:t>
      </w:r>
    </w:p>
    <w:p w14:paraId="23A52869" w14:textId="77777777"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From S</w:t>
      </w:r>
      <w:r>
        <w:rPr>
          <w:rFonts w:ascii="Times New Roman" w:hAnsi="Times New Roman" w:cs="Times New Roman"/>
          <w:sz w:val="24"/>
          <w:szCs w:val="24"/>
        </w:rPr>
        <w:t xml:space="preserve">aint </w:t>
      </w:r>
      <w:r w:rsidRPr="00ED5D79">
        <w:rPr>
          <w:rFonts w:ascii="Times New Roman" w:hAnsi="Times New Roman" w:cs="Times New Roman"/>
          <w:sz w:val="24"/>
          <w:szCs w:val="24"/>
        </w:rPr>
        <w:t>Peter to S</w:t>
      </w:r>
      <w:r>
        <w:rPr>
          <w:rFonts w:ascii="Times New Roman" w:hAnsi="Times New Roman" w:cs="Times New Roman"/>
          <w:sz w:val="24"/>
          <w:szCs w:val="24"/>
        </w:rPr>
        <w:t xml:space="preserve">aint </w:t>
      </w:r>
      <w:r w:rsidRPr="00ED5D79">
        <w:rPr>
          <w:rFonts w:ascii="Times New Roman" w:hAnsi="Times New Roman" w:cs="Times New Roman"/>
          <w:sz w:val="24"/>
          <w:szCs w:val="24"/>
        </w:rPr>
        <w:t>Felix I, the early popes together with the early Church Fathers drew up Church general decrees, and later canons and pastoral and penitential codes and instituted a series of synods and councils by which their decrees in matters of faith and morals</w:t>
      </w:r>
      <w:r>
        <w:rPr>
          <w:rFonts w:ascii="Times New Roman" w:hAnsi="Times New Roman" w:cs="Times New Roman"/>
          <w:sz w:val="24"/>
          <w:szCs w:val="24"/>
        </w:rPr>
        <w:t xml:space="preserve"> (</w:t>
      </w:r>
      <w:r w:rsidRPr="00ED5D79">
        <w:rPr>
          <w:rFonts w:ascii="Times New Roman" w:hAnsi="Times New Roman" w:cs="Times New Roman"/>
          <w:sz w:val="24"/>
          <w:szCs w:val="24"/>
        </w:rPr>
        <w:t>including the immorality of all homosexual acts</w:t>
      </w:r>
      <w:r>
        <w:rPr>
          <w:rFonts w:ascii="Times New Roman" w:hAnsi="Times New Roman" w:cs="Times New Roman"/>
          <w:sz w:val="24"/>
          <w:szCs w:val="24"/>
        </w:rPr>
        <w:t>),</w:t>
      </w:r>
      <w:r w:rsidRPr="00ED5D79">
        <w:rPr>
          <w:rFonts w:ascii="Times New Roman" w:hAnsi="Times New Roman" w:cs="Times New Roman"/>
          <w:sz w:val="24"/>
          <w:szCs w:val="24"/>
        </w:rPr>
        <w:t xml:space="preserve"> were made known to the universal Church.</w:t>
      </w:r>
    </w:p>
    <w:p w14:paraId="120C1824" w14:textId="77777777"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Pope Gregory I</w:t>
      </w:r>
      <w:r>
        <w:rPr>
          <w:rFonts w:ascii="Times New Roman" w:hAnsi="Times New Roman" w:cs="Times New Roman"/>
          <w:sz w:val="24"/>
          <w:szCs w:val="24"/>
        </w:rPr>
        <w:t xml:space="preserve"> </w:t>
      </w:r>
      <w:r w:rsidRPr="00ED5D79">
        <w:rPr>
          <w:rFonts w:ascii="Times New Roman" w:hAnsi="Times New Roman" w:cs="Times New Roman"/>
          <w:sz w:val="24"/>
          <w:szCs w:val="24"/>
        </w:rPr>
        <w:t xml:space="preserve">at the beginning of the Middle Ages </w:t>
      </w:r>
      <w:r>
        <w:rPr>
          <w:rFonts w:ascii="Times New Roman" w:hAnsi="Times New Roman" w:cs="Times New Roman"/>
          <w:sz w:val="24"/>
          <w:szCs w:val="24"/>
        </w:rPr>
        <w:t>u</w:t>
      </w:r>
      <w:r w:rsidRPr="00ED5D79">
        <w:rPr>
          <w:rFonts w:ascii="Times New Roman" w:hAnsi="Times New Roman" w:cs="Times New Roman"/>
          <w:sz w:val="24"/>
          <w:szCs w:val="24"/>
        </w:rPr>
        <w:t>s</w:t>
      </w:r>
      <w:r>
        <w:rPr>
          <w:rFonts w:ascii="Times New Roman" w:hAnsi="Times New Roman" w:cs="Times New Roman"/>
          <w:sz w:val="24"/>
          <w:szCs w:val="24"/>
        </w:rPr>
        <w:t>ed</w:t>
      </w:r>
      <w:r w:rsidRPr="00ED5D79">
        <w:rPr>
          <w:rFonts w:ascii="Times New Roman" w:hAnsi="Times New Roman" w:cs="Times New Roman"/>
          <w:sz w:val="24"/>
          <w:szCs w:val="24"/>
        </w:rPr>
        <w:t xml:space="preserve"> the Old Testament text from Genesis</w:t>
      </w:r>
      <w:r w:rsidRPr="00ED5D79">
        <w:rPr>
          <w:rFonts w:ascii="Times New Roman" w:hAnsi="Times New Roman" w:cs="Times New Roman"/>
          <w:i/>
          <w:sz w:val="24"/>
          <w:szCs w:val="24"/>
        </w:rPr>
        <w:t>19: 1-25</w:t>
      </w:r>
      <w:r w:rsidRPr="00ED5D79">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ED5D79">
        <w:rPr>
          <w:rFonts w:ascii="Times New Roman" w:hAnsi="Times New Roman" w:cs="Times New Roman"/>
          <w:sz w:val="24"/>
          <w:szCs w:val="24"/>
        </w:rPr>
        <w:t>describ</w:t>
      </w:r>
      <w:r>
        <w:rPr>
          <w:rFonts w:ascii="Times New Roman" w:hAnsi="Times New Roman" w:cs="Times New Roman"/>
          <w:sz w:val="24"/>
          <w:szCs w:val="24"/>
        </w:rPr>
        <w:t>e</w:t>
      </w:r>
      <w:r w:rsidRPr="00ED5D79">
        <w:rPr>
          <w:rFonts w:ascii="Times New Roman" w:hAnsi="Times New Roman" w:cs="Times New Roman"/>
          <w:sz w:val="24"/>
          <w:szCs w:val="24"/>
        </w:rPr>
        <w:t xml:space="preserve"> the terrible fate of Sodom and Gomorrah</w:t>
      </w:r>
      <w:r>
        <w:rPr>
          <w:rFonts w:ascii="Times New Roman" w:hAnsi="Times New Roman" w:cs="Times New Roman"/>
          <w:sz w:val="24"/>
          <w:szCs w:val="24"/>
        </w:rPr>
        <w:t>:</w:t>
      </w:r>
      <w:r w:rsidRPr="00ED5D79">
        <w:rPr>
          <w:rFonts w:ascii="Times New Roman" w:hAnsi="Times New Roman" w:cs="Times New Roman"/>
          <w:sz w:val="24"/>
          <w:szCs w:val="24"/>
        </w:rPr>
        <w:tab/>
      </w:r>
      <w:r w:rsidRPr="00ED5D79">
        <w:rPr>
          <w:rFonts w:ascii="Times New Roman" w:hAnsi="Times New Roman" w:cs="Times New Roman"/>
          <w:sz w:val="24"/>
          <w:szCs w:val="24"/>
        </w:rPr>
        <w:tab/>
      </w:r>
      <w:r w:rsidRPr="00ED5D79">
        <w:rPr>
          <w:rFonts w:ascii="Times New Roman" w:hAnsi="Times New Roman" w:cs="Times New Roman"/>
          <w:sz w:val="24"/>
          <w:szCs w:val="24"/>
        </w:rPr>
        <w:tab/>
      </w:r>
    </w:p>
    <w:p w14:paraId="7506E84E" w14:textId="77777777" w:rsidR="00365560" w:rsidRPr="00ED5D79" w:rsidRDefault="00365560" w:rsidP="00365560">
      <w:pPr>
        <w:spacing w:line="360" w:lineRule="auto"/>
        <w:ind w:left="720" w:right="1440"/>
        <w:jc w:val="both"/>
        <w:rPr>
          <w:rFonts w:ascii="Times New Roman" w:hAnsi="Times New Roman" w:cs="Times New Roman"/>
          <w:sz w:val="24"/>
          <w:szCs w:val="24"/>
        </w:rPr>
      </w:pPr>
      <w:r w:rsidRPr="00B924E2">
        <w:rPr>
          <w:rFonts w:asciiTheme="majorHAnsi" w:hAnsiTheme="majorHAnsi" w:cstheme="majorHAnsi"/>
          <w:sz w:val="24"/>
          <w:szCs w:val="24"/>
        </w:rPr>
        <w:t xml:space="preserve">Brimstone calls to mind the foul orders of the flesh, as Sacred Scripture itself confirms when it speaks of the rain of fire and brimstone poured by the Lord upon Sodom. He had decided to punish in it the crimes of the flesh, </w:t>
      </w:r>
      <w:r w:rsidRPr="00B924E2">
        <w:rPr>
          <w:rFonts w:asciiTheme="majorHAnsi" w:hAnsiTheme="majorHAnsi" w:cstheme="majorHAnsi"/>
          <w:sz w:val="24"/>
          <w:szCs w:val="24"/>
        </w:rPr>
        <w:lastRenderedPageBreak/>
        <w:t>and the very type of punishment emphasized the shame of that crime, since brimstone exhales stench and fire burns. It was, therefore, just, that the sodomites, burning with perverse desires that originated from the foul odor of the flesh, should perish at the same time by fire and brimstone, so that through this just chastisement they must realize the evil perpetrated under the impulse of a perverse desire.</w:t>
      </w:r>
    </w:p>
    <w:p w14:paraId="250AE043" w14:textId="77777777" w:rsidR="00365560" w:rsidRDefault="00365560" w:rsidP="00365560">
      <w:pPr>
        <w:pStyle w:val="Heading2"/>
        <w:spacing w:line="360" w:lineRule="auto"/>
        <w:jc w:val="both"/>
        <w:rPr>
          <w:sz w:val="24"/>
          <w:szCs w:val="24"/>
        </w:rPr>
      </w:pPr>
      <w:proofErr w:type="gramStart"/>
      <w:r w:rsidRPr="00B924E2">
        <w:rPr>
          <w:sz w:val="24"/>
          <w:szCs w:val="24"/>
        </w:rPr>
        <w:t>Sodomy</w:t>
      </w:r>
      <w:r>
        <w:rPr>
          <w:sz w:val="24"/>
          <w:szCs w:val="24"/>
        </w:rPr>
        <w:t xml:space="preserve">  </w:t>
      </w:r>
      <w:r w:rsidRPr="0052097C">
        <w:rPr>
          <w:sz w:val="24"/>
          <w:szCs w:val="24"/>
        </w:rPr>
        <w:t>–</w:t>
      </w:r>
      <w:proofErr w:type="gramEnd"/>
      <w:r w:rsidRPr="00B924E2">
        <w:rPr>
          <w:sz w:val="24"/>
          <w:szCs w:val="24"/>
        </w:rPr>
        <w:t xml:space="preserve"> </w:t>
      </w:r>
      <w:r>
        <w:rPr>
          <w:sz w:val="24"/>
          <w:szCs w:val="24"/>
        </w:rPr>
        <w:t xml:space="preserve"> A</w:t>
      </w:r>
      <w:r w:rsidRPr="00B924E2">
        <w:rPr>
          <w:sz w:val="24"/>
          <w:szCs w:val="24"/>
        </w:rPr>
        <w:t xml:space="preserve"> Vice and Crime</w:t>
      </w:r>
      <w:r>
        <w:rPr>
          <w:sz w:val="24"/>
          <w:szCs w:val="24"/>
        </w:rPr>
        <w:t xml:space="preserve">                                                                                                                                  </w:t>
      </w:r>
    </w:p>
    <w:p w14:paraId="2D4A41C8" w14:textId="77777777" w:rsidR="00365560" w:rsidRDefault="00365560" w:rsidP="00365560">
      <w:pPr>
        <w:spacing w:line="360" w:lineRule="auto"/>
        <w:jc w:val="both"/>
        <w:rPr>
          <w:rFonts w:ascii="Times New Roman" w:hAnsi="Times New Roman" w:cs="Times New Roman"/>
          <w:sz w:val="24"/>
          <w:szCs w:val="24"/>
        </w:rPr>
      </w:pPr>
      <w:r w:rsidRPr="00B924E2">
        <w:rPr>
          <w:rFonts w:ascii="Times New Roman" w:hAnsi="Times New Roman" w:cs="Times New Roman"/>
          <w:sz w:val="24"/>
          <w:szCs w:val="24"/>
        </w:rPr>
        <w:t>Throughout the Middle Ages</w:t>
      </w:r>
      <w:r>
        <w:rPr>
          <w:rFonts w:ascii="Times New Roman" w:hAnsi="Times New Roman" w:cs="Times New Roman"/>
          <w:sz w:val="24"/>
          <w:szCs w:val="24"/>
        </w:rPr>
        <w:t>,</w:t>
      </w:r>
      <w:r w:rsidRPr="00B924E2">
        <w:rPr>
          <w:rFonts w:ascii="Times New Roman" w:hAnsi="Times New Roman" w:cs="Times New Roman"/>
          <w:sz w:val="24"/>
          <w:szCs w:val="24"/>
        </w:rPr>
        <w:t xml:space="preserve"> including the reign of Charlemagne, king of the Franks (768-814) and Holy Roman Emperor (800-814) and well beyond, the moral and legal status of sodomy remained essentially the same. </w:t>
      </w:r>
    </w:p>
    <w:p w14:paraId="14CA6E86" w14:textId="77777777" w:rsidR="00365560" w:rsidRDefault="00365560" w:rsidP="00365560">
      <w:pPr>
        <w:spacing w:line="360" w:lineRule="auto"/>
        <w:jc w:val="both"/>
        <w:rPr>
          <w:rFonts w:ascii="Times New Roman" w:hAnsi="Times New Roman" w:cs="Times New Roman"/>
          <w:sz w:val="24"/>
          <w:szCs w:val="24"/>
        </w:rPr>
      </w:pPr>
      <w:r w:rsidRPr="00B924E2">
        <w:rPr>
          <w:rFonts w:ascii="Times New Roman" w:hAnsi="Times New Roman" w:cs="Times New Roman"/>
          <w:sz w:val="24"/>
          <w:szCs w:val="24"/>
        </w:rPr>
        <w:t xml:space="preserve">The Church viewed sodomy as a special evil and always a mortal sin when voluntarily </w:t>
      </w:r>
      <w:proofErr w:type="gramStart"/>
      <w:r w:rsidRPr="00B924E2">
        <w:rPr>
          <w:rFonts w:ascii="Times New Roman" w:hAnsi="Times New Roman" w:cs="Times New Roman"/>
          <w:sz w:val="24"/>
          <w:szCs w:val="24"/>
        </w:rPr>
        <w:t>entered into</w:t>
      </w:r>
      <w:proofErr w:type="gramEnd"/>
      <w:r w:rsidRPr="00B924E2">
        <w:rPr>
          <w:rFonts w:ascii="Times New Roman" w:hAnsi="Times New Roman" w:cs="Times New Roman"/>
          <w:sz w:val="24"/>
          <w:szCs w:val="24"/>
        </w:rPr>
        <w:t xml:space="preserve">. </w:t>
      </w:r>
      <w:r>
        <w:rPr>
          <w:rFonts w:ascii="Times New Roman" w:hAnsi="Times New Roman" w:cs="Times New Roman"/>
          <w:sz w:val="24"/>
          <w:szCs w:val="24"/>
        </w:rPr>
        <w:t xml:space="preserve">This teaching has never charged. </w:t>
      </w:r>
    </w:p>
    <w:p w14:paraId="34FECE7E" w14:textId="77777777" w:rsidR="00365560" w:rsidRDefault="00365560" w:rsidP="00365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the </w:t>
      </w:r>
      <w:r w:rsidRPr="00B924E2">
        <w:rPr>
          <w:rFonts w:ascii="Times New Roman" w:hAnsi="Times New Roman" w:cs="Times New Roman"/>
          <w:sz w:val="24"/>
          <w:szCs w:val="24"/>
        </w:rPr>
        <w:t xml:space="preserve">State </w:t>
      </w:r>
      <w:r>
        <w:rPr>
          <w:rFonts w:ascii="Times New Roman" w:hAnsi="Times New Roman" w:cs="Times New Roman"/>
          <w:sz w:val="24"/>
          <w:szCs w:val="24"/>
        </w:rPr>
        <w:t xml:space="preserve">then </w:t>
      </w:r>
      <w:r w:rsidRPr="00B924E2">
        <w:rPr>
          <w:rFonts w:ascii="Times New Roman" w:hAnsi="Times New Roman" w:cs="Times New Roman"/>
          <w:sz w:val="24"/>
          <w:szCs w:val="24"/>
        </w:rPr>
        <w:t>considered sodomy a crime</w:t>
      </w:r>
      <w:r>
        <w:rPr>
          <w:rFonts w:ascii="Times New Roman" w:hAnsi="Times New Roman" w:cs="Times New Roman"/>
          <w:sz w:val="24"/>
          <w:szCs w:val="24"/>
        </w:rPr>
        <w:t xml:space="preserve"> This has changed today. </w:t>
      </w:r>
    </w:p>
    <w:p w14:paraId="2E447A03" w14:textId="77777777" w:rsidR="00365560" w:rsidRPr="00B924E2" w:rsidRDefault="00365560" w:rsidP="0036556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in the Middle Ages, </w:t>
      </w:r>
      <w:r w:rsidRPr="00B924E2">
        <w:rPr>
          <w:rFonts w:ascii="Times New Roman" w:hAnsi="Times New Roman" w:cs="Times New Roman"/>
          <w:sz w:val="24"/>
          <w:szCs w:val="24"/>
        </w:rPr>
        <w:t xml:space="preserve">the death penalty was normally reserved for </w:t>
      </w:r>
      <w:proofErr w:type="spellStart"/>
      <w:r w:rsidRPr="00B924E2">
        <w:rPr>
          <w:rFonts w:ascii="Times New Roman" w:hAnsi="Times New Roman" w:cs="Times New Roman"/>
          <w:sz w:val="24"/>
          <w:szCs w:val="24"/>
        </w:rPr>
        <w:t>sodomitical</w:t>
      </w:r>
      <w:proofErr w:type="spellEnd"/>
      <w:r w:rsidRPr="00B924E2">
        <w:rPr>
          <w:rFonts w:ascii="Times New Roman" w:hAnsi="Times New Roman" w:cs="Times New Roman"/>
          <w:sz w:val="24"/>
          <w:szCs w:val="24"/>
        </w:rPr>
        <w:t xml:space="preserve"> acts involving the seduction of the young, acts of violence including homosexual rape,</w:t>
      </w:r>
      <w:r>
        <w:rPr>
          <w:rFonts w:ascii="Times New Roman" w:hAnsi="Times New Roman" w:cs="Times New Roman"/>
          <w:sz w:val="24"/>
          <w:szCs w:val="24"/>
        </w:rPr>
        <w:t xml:space="preserve"> murder</w:t>
      </w:r>
      <w:r w:rsidRPr="00B924E2">
        <w:rPr>
          <w:rFonts w:ascii="Times New Roman" w:hAnsi="Times New Roman" w:cs="Times New Roman"/>
          <w:sz w:val="24"/>
          <w:szCs w:val="24"/>
        </w:rPr>
        <w:t xml:space="preserve"> or blasphemy. In such cases involving clerics and monks, the offenders were first defrocked, punished by the Church and then turned over to the Crown for final sentencing. </w:t>
      </w:r>
    </w:p>
    <w:p w14:paraId="14098E73" w14:textId="77777777"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 xml:space="preserve">In keeping with traditional Church teachings handed down from the time of the Apostles, </w:t>
      </w:r>
      <w:r>
        <w:rPr>
          <w:rFonts w:ascii="Times New Roman" w:hAnsi="Times New Roman" w:cs="Times New Roman"/>
          <w:sz w:val="24"/>
          <w:szCs w:val="24"/>
        </w:rPr>
        <w:t xml:space="preserve">Saint Peter Damian </w:t>
      </w:r>
      <w:r w:rsidRPr="00ED5D79">
        <w:rPr>
          <w:rFonts w:ascii="Times New Roman" w:hAnsi="Times New Roman" w:cs="Times New Roman"/>
          <w:sz w:val="24"/>
          <w:szCs w:val="24"/>
        </w:rPr>
        <w:t xml:space="preserve">held that all homosexual acts are crimes against Nature and therefore crimes against God who is the </w:t>
      </w:r>
      <w:r>
        <w:rPr>
          <w:rFonts w:ascii="Times New Roman" w:hAnsi="Times New Roman" w:cs="Times New Roman"/>
          <w:sz w:val="24"/>
          <w:szCs w:val="24"/>
        </w:rPr>
        <w:t>A</w:t>
      </w:r>
      <w:r w:rsidRPr="00ED5D79">
        <w:rPr>
          <w:rFonts w:ascii="Times New Roman" w:hAnsi="Times New Roman" w:cs="Times New Roman"/>
          <w:sz w:val="24"/>
          <w:szCs w:val="24"/>
        </w:rPr>
        <w:t xml:space="preserve">uthor of Nature. </w:t>
      </w:r>
    </w:p>
    <w:p w14:paraId="4DAA7E95" w14:textId="1155D88E"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 xml:space="preserve">It is always refreshing to find an ecclesiastic whose first and primary concern in the matter of clerical sexual immorality is for God’s interests, not man’s, especially </w:t>
      </w:r>
      <w:proofErr w:type="gramStart"/>
      <w:r w:rsidRPr="00ED5D79">
        <w:rPr>
          <w:rFonts w:ascii="Times New Roman" w:hAnsi="Times New Roman" w:cs="Times New Roman"/>
          <w:sz w:val="24"/>
          <w:szCs w:val="24"/>
        </w:rPr>
        <w:t>with regard to</w:t>
      </w:r>
      <w:proofErr w:type="gramEnd"/>
      <w:r w:rsidRPr="00ED5D79">
        <w:rPr>
          <w:rFonts w:ascii="Times New Roman" w:hAnsi="Times New Roman" w:cs="Times New Roman"/>
          <w:sz w:val="24"/>
          <w:szCs w:val="24"/>
        </w:rPr>
        <w:t xml:space="preserve"> homosexuality in clerical ranks. </w:t>
      </w:r>
      <w:r>
        <w:rPr>
          <w:rFonts w:ascii="Times New Roman" w:hAnsi="Times New Roman" w:cs="Times New Roman"/>
          <w:sz w:val="24"/>
          <w:szCs w:val="24"/>
        </w:rPr>
        <w:t xml:space="preserve">Peter Damian’s </w:t>
      </w:r>
      <w:r w:rsidRPr="00ED5D79">
        <w:rPr>
          <w:rFonts w:ascii="Times New Roman" w:hAnsi="Times New Roman" w:cs="Times New Roman"/>
          <w:sz w:val="24"/>
          <w:szCs w:val="24"/>
        </w:rPr>
        <w:t>special condemnation of pederast</w:t>
      </w:r>
      <w:r w:rsidR="00FA0506">
        <w:rPr>
          <w:rFonts w:ascii="Times New Roman" w:hAnsi="Times New Roman" w:cs="Times New Roman"/>
          <w:sz w:val="24"/>
          <w:szCs w:val="24"/>
        </w:rPr>
        <w:t>y</w:t>
      </w:r>
      <w:r w:rsidRPr="00ED5D79">
        <w:rPr>
          <w:rFonts w:ascii="Times New Roman" w:hAnsi="Times New Roman" w:cs="Times New Roman"/>
          <w:sz w:val="24"/>
          <w:szCs w:val="24"/>
        </w:rPr>
        <w:t xml:space="preserve"> crimes by clergy against young boys and men (including those preparing for Holy Orders)</w:t>
      </w:r>
      <w:r>
        <w:rPr>
          <w:rFonts w:ascii="Times New Roman" w:hAnsi="Times New Roman" w:cs="Times New Roman"/>
          <w:sz w:val="24"/>
          <w:szCs w:val="24"/>
        </w:rPr>
        <w:t xml:space="preserve">, </w:t>
      </w:r>
      <w:r w:rsidRPr="00ED5D79">
        <w:rPr>
          <w:rFonts w:ascii="Times New Roman" w:hAnsi="Times New Roman" w:cs="Times New Roman"/>
          <w:sz w:val="24"/>
          <w:szCs w:val="24"/>
        </w:rPr>
        <w:t>tends to undermine the excuse of many American bishops and cardinals today who claim that the</w:t>
      </w:r>
      <w:r>
        <w:rPr>
          <w:rFonts w:ascii="Times New Roman" w:hAnsi="Times New Roman" w:cs="Times New Roman"/>
          <w:sz w:val="24"/>
          <w:szCs w:val="24"/>
        </w:rPr>
        <w:t xml:space="preserve"> early Church </w:t>
      </w:r>
      <w:r w:rsidRPr="00ED5D79">
        <w:rPr>
          <w:rFonts w:ascii="Times New Roman" w:hAnsi="Times New Roman" w:cs="Times New Roman"/>
          <w:sz w:val="24"/>
          <w:szCs w:val="24"/>
        </w:rPr>
        <w:t xml:space="preserve">lacked specific knowledge and psychological insights by which to assess the seriousness of clerical </w:t>
      </w:r>
      <w:r>
        <w:rPr>
          <w:rFonts w:ascii="Times New Roman" w:hAnsi="Times New Roman" w:cs="Times New Roman"/>
          <w:sz w:val="24"/>
          <w:szCs w:val="24"/>
        </w:rPr>
        <w:t xml:space="preserve">homosexuality and pederasty. </w:t>
      </w:r>
      <w:r w:rsidRPr="00ED5D79">
        <w:rPr>
          <w:rFonts w:ascii="Times New Roman" w:hAnsi="Times New Roman" w:cs="Times New Roman"/>
          <w:sz w:val="24"/>
          <w:szCs w:val="24"/>
        </w:rPr>
        <w:t xml:space="preserve">   </w:t>
      </w:r>
    </w:p>
    <w:p w14:paraId="20C70BCC" w14:textId="77777777" w:rsidR="00365560" w:rsidRPr="00ED5D79" w:rsidRDefault="00365560" w:rsidP="003655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Peter Damian’s </w:t>
      </w:r>
      <w:r w:rsidRPr="00ED5D79">
        <w:rPr>
          <w:rFonts w:ascii="Times New Roman" w:hAnsi="Times New Roman" w:cs="Times New Roman"/>
          <w:sz w:val="24"/>
          <w:szCs w:val="24"/>
        </w:rPr>
        <w:t xml:space="preserve">treatise </w:t>
      </w:r>
      <w:r>
        <w:rPr>
          <w:rFonts w:ascii="Times New Roman" w:hAnsi="Times New Roman" w:cs="Times New Roman"/>
          <w:sz w:val="24"/>
          <w:szCs w:val="24"/>
        </w:rPr>
        <w:t xml:space="preserve">clearly demonstrates, </w:t>
      </w:r>
      <w:r w:rsidRPr="00ED5D79">
        <w:rPr>
          <w:rFonts w:ascii="Times New Roman" w:hAnsi="Times New Roman" w:cs="Times New Roman"/>
          <w:sz w:val="24"/>
          <w:szCs w:val="24"/>
        </w:rPr>
        <w:t xml:space="preserve">the degradation of human nature as exemplified by </w:t>
      </w:r>
      <w:proofErr w:type="spellStart"/>
      <w:r w:rsidRPr="00ED5D79">
        <w:rPr>
          <w:rFonts w:ascii="Times New Roman" w:hAnsi="Times New Roman" w:cs="Times New Roman"/>
          <w:sz w:val="24"/>
          <w:szCs w:val="24"/>
        </w:rPr>
        <w:t>sodomitical</w:t>
      </w:r>
      <w:proofErr w:type="spellEnd"/>
      <w:r w:rsidRPr="00ED5D79">
        <w:rPr>
          <w:rFonts w:ascii="Times New Roman" w:hAnsi="Times New Roman" w:cs="Times New Roman"/>
          <w:sz w:val="24"/>
          <w:szCs w:val="24"/>
        </w:rPr>
        <w:t xml:space="preserve"> acts is a universal phenomenon that transcends time, place and culture.</w:t>
      </w:r>
    </w:p>
    <w:p w14:paraId="0F1C59A5" w14:textId="77777777" w:rsidR="00365560" w:rsidRPr="00ED5D79" w:rsidRDefault="00365560" w:rsidP="00365560">
      <w:pPr>
        <w:pStyle w:val="BodyText"/>
        <w:spacing w:line="360" w:lineRule="auto"/>
        <w:jc w:val="both"/>
        <w:rPr>
          <w:sz w:val="24"/>
          <w:szCs w:val="24"/>
        </w:rPr>
      </w:pPr>
      <w:r w:rsidRPr="00ED5D79">
        <w:rPr>
          <w:sz w:val="24"/>
          <w:szCs w:val="24"/>
        </w:rPr>
        <w:t>According to Damian, the vice of sodomy “surpasse</w:t>
      </w:r>
      <w:r>
        <w:rPr>
          <w:sz w:val="24"/>
          <w:szCs w:val="24"/>
        </w:rPr>
        <w:t>s</w:t>
      </w:r>
      <w:r w:rsidRPr="00ED5D79">
        <w:rPr>
          <w:sz w:val="24"/>
          <w:szCs w:val="24"/>
        </w:rPr>
        <w:t xml:space="preserve"> the enormity of all others</w:t>
      </w:r>
      <w:r>
        <w:rPr>
          <w:sz w:val="24"/>
          <w:szCs w:val="24"/>
        </w:rPr>
        <w:t>:”</w:t>
      </w:r>
      <w:r w:rsidRPr="00ED5D79">
        <w:rPr>
          <w:sz w:val="24"/>
          <w:szCs w:val="24"/>
        </w:rPr>
        <w:t xml:space="preserve"> </w:t>
      </w:r>
    </w:p>
    <w:p w14:paraId="4DA7BBD3" w14:textId="77777777" w:rsidR="00365560" w:rsidRPr="00ED5D79" w:rsidRDefault="00365560" w:rsidP="00365560">
      <w:pPr>
        <w:pStyle w:val="BodyText"/>
        <w:spacing w:line="360" w:lineRule="auto"/>
        <w:jc w:val="both"/>
        <w:rPr>
          <w:sz w:val="24"/>
          <w:szCs w:val="24"/>
        </w:rPr>
      </w:pPr>
    </w:p>
    <w:p w14:paraId="36DD5FED" w14:textId="77777777" w:rsidR="00365560" w:rsidRDefault="00365560" w:rsidP="00365560">
      <w:pPr>
        <w:pStyle w:val="BodyText"/>
        <w:spacing w:line="360" w:lineRule="auto"/>
        <w:ind w:left="720" w:right="1440"/>
        <w:jc w:val="both"/>
        <w:rPr>
          <w:rFonts w:asciiTheme="majorHAnsi" w:hAnsiTheme="majorHAnsi" w:cstheme="majorHAnsi"/>
          <w:sz w:val="24"/>
          <w:szCs w:val="24"/>
        </w:rPr>
      </w:pPr>
      <w:r w:rsidRPr="006573BF">
        <w:rPr>
          <w:rFonts w:asciiTheme="majorHAnsi" w:hAnsiTheme="majorHAnsi" w:cstheme="majorHAnsi"/>
          <w:sz w:val="24"/>
          <w:szCs w:val="24"/>
        </w:rPr>
        <w:t xml:space="preserve">Without fail it brings death to the body and destruction to the soul. It pollutes the flesh, extinguishes the light of the mind, expels the Holy Spirit from the temple of the human heart, and gives entrance to the devil, the stimulator of lust. It leads to error, totally removes truth from the deluded mind. …It </w:t>
      </w:r>
      <w:proofErr w:type="gramStart"/>
      <w:r w:rsidRPr="006573BF">
        <w:rPr>
          <w:rFonts w:asciiTheme="majorHAnsi" w:hAnsiTheme="majorHAnsi" w:cstheme="majorHAnsi"/>
          <w:sz w:val="24"/>
          <w:szCs w:val="24"/>
        </w:rPr>
        <w:t>opens up</w:t>
      </w:r>
      <w:proofErr w:type="gramEnd"/>
      <w:r w:rsidRPr="006573BF">
        <w:rPr>
          <w:rFonts w:asciiTheme="majorHAnsi" w:hAnsiTheme="majorHAnsi" w:cstheme="majorHAnsi"/>
          <w:sz w:val="24"/>
          <w:szCs w:val="24"/>
        </w:rPr>
        <w:t xml:space="preserve"> hell and closes the gates of paradise. …It is this vice that violates temperance, slays modesty, strangles chastity, and slaughters virginity. …It defiles all things, sullies all things, pollutes all things. …This vice excludes a man from the assembled choir of the Church. …it separates the soul from God to associate it with demons. This utterly diseased queen of Sodom renders him who obeys the laws of her tyranny infamous to men and odious to God. …She strips her knights of the armor of virtue, exposing them to be pierced by the spears of every vice. …She humiliates her slave in the church and condemns him in court; she defiles him in secret and dishonors him in public; she gnaws at his conscience like a worm and consumes his flesh like fire …this unfortunate man (he) is deprived of all moral sense, his memory fails, and the mind’s vision is darkened. Unmindful of God, he also forgets his own identity. This disease erodes the foundation of faith, saps the vitality of hope, dissolves the bond of love. It makes away with justice, demolishes fortitude, removes temperance, and blunts the edge of prudence. Shall I say more?</w:t>
      </w:r>
    </w:p>
    <w:p w14:paraId="65B5CB81" w14:textId="77777777" w:rsidR="00365560" w:rsidRDefault="00365560" w:rsidP="00365560">
      <w:pPr>
        <w:pStyle w:val="BodyText"/>
        <w:spacing w:line="360" w:lineRule="auto"/>
        <w:ind w:left="720" w:right="1440"/>
        <w:jc w:val="both"/>
        <w:rPr>
          <w:sz w:val="24"/>
          <w:szCs w:val="24"/>
        </w:rPr>
      </w:pPr>
    </w:p>
    <w:p w14:paraId="0A4D0DDA" w14:textId="77777777" w:rsidR="00365560" w:rsidRPr="00ED5D79" w:rsidRDefault="00365560" w:rsidP="00365560">
      <w:pPr>
        <w:spacing w:line="360" w:lineRule="auto"/>
        <w:jc w:val="both"/>
        <w:rPr>
          <w:rFonts w:ascii="Times New Roman" w:hAnsi="Times New Roman" w:cs="Times New Roman"/>
          <w:sz w:val="24"/>
          <w:szCs w:val="24"/>
        </w:rPr>
      </w:pPr>
      <w:r w:rsidRPr="00ED5D79">
        <w:rPr>
          <w:rFonts w:ascii="Times New Roman" w:hAnsi="Times New Roman" w:cs="Times New Roman"/>
          <w:sz w:val="24"/>
          <w:szCs w:val="24"/>
        </w:rPr>
        <w:t xml:space="preserve">A dominant theme </w:t>
      </w:r>
      <w:r>
        <w:rPr>
          <w:rFonts w:ascii="Times New Roman" w:hAnsi="Times New Roman" w:cs="Times New Roman"/>
          <w:sz w:val="24"/>
          <w:szCs w:val="24"/>
        </w:rPr>
        <w:t xml:space="preserve">found in Peter Damian’s work is the </w:t>
      </w:r>
      <w:r w:rsidRPr="00ED5D79">
        <w:rPr>
          <w:rFonts w:ascii="Times New Roman" w:hAnsi="Times New Roman" w:cs="Times New Roman"/>
          <w:sz w:val="24"/>
          <w:szCs w:val="24"/>
        </w:rPr>
        <w:t>holy monk’s insistence on the responsibility of the bishop or superior of a religious order to curb and eradicate the vice of sodomy from their ranks. He mince</w:t>
      </w:r>
      <w:r>
        <w:rPr>
          <w:rFonts w:ascii="Times New Roman" w:hAnsi="Times New Roman" w:cs="Times New Roman"/>
          <w:sz w:val="24"/>
          <w:szCs w:val="24"/>
        </w:rPr>
        <w:t>d</w:t>
      </w:r>
      <w:r w:rsidRPr="00ED5D79">
        <w:rPr>
          <w:rFonts w:ascii="Times New Roman" w:hAnsi="Times New Roman" w:cs="Times New Roman"/>
          <w:sz w:val="24"/>
          <w:szCs w:val="24"/>
        </w:rPr>
        <w:t xml:space="preserve"> no words in his condemnation of those prelates who refused or failed to take a strong hand in dealing with clerical </w:t>
      </w:r>
      <w:proofErr w:type="spellStart"/>
      <w:r w:rsidRPr="00ED5D79">
        <w:rPr>
          <w:rFonts w:ascii="Times New Roman" w:hAnsi="Times New Roman" w:cs="Times New Roman"/>
          <w:sz w:val="24"/>
          <w:szCs w:val="24"/>
        </w:rPr>
        <w:t>sodomitical</w:t>
      </w:r>
      <w:proofErr w:type="spellEnd"/>
      <w:r w:rsidRPr="00ED5D79">
        <w:rPr>
          <w:rFonts w:ascii="Times New Roman" w:hAnsi="Times New Roman" w:cs="Times New Roman"/>
          <w:sz w:val="24"/>
          <w:szCs w:val="24"/>
        </w:rPr>
        <w:t xml:space="preserve"> practices either because of moral indifferentism or the inability to face up to a distasteful and potentially scandalous situation. </w:t>
      </w:r>
    </w:p>
    <w:p w14:paraId="49190C95" w14:textId="77777777" w:rsidR="00365560" w:rsidRPr="00ED5D79" w:rsidRDefault="00365560" w:rsidP="0036556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Peter Damian did not spare </w:t>
      </w:r>
      <w:r w:rsidRPr="00ED5D79">
        <w:rPr>
          <w:rFonts w:ascii="Times New Roman" w:hAnsi="Times New Roman" w:cs="Times New Roman"/>
          <w:sz w:val="24"/>
          <w:szCs w:val="24"/>
        </w:rPr>
        <w:t>those ecclesiastics who knowingly permi</w:t>
      </w:r>
      <w:r>
        <w:rPr>
          <w:rFonts w:ascii="Times New Roman" w:hAnsi="Times New Roman" w:cs="Times New Roman"/>
          <w:sz w:val="24"/>
          <w:szCs w:val="24"/>
        </w:rPr>
        <w:t>t</w:t>
      </w:r>
      <w:r w:rsidRPr="00ED5D79">
        <w:rPr>
          <w:rFonts w:ascii="Times New Roman" w:hAnsi="Times New Roman" w:cs="Times New Roman"/>
          <w:sz w:val="24"/>
          <w:szCs w:val="24"/>
        </w:rPr>
        <w:t>t</w:t>
      </w:r>
      <w:r>
        <w:rPr>
          <w:rFonts w:ascii="Times New Roman" w:hAnsi="Times New Roman" w:cs="Times New Roman"/>
          <w:sz w:val="24"/>
          <w:szCs w:val="24"/>
        </w:rPr>
        <w:t>ed</w:t>
      </w:r>
      <w:r w:rsidRPr="00ED5D79">
        <w:rPr>
          <w:rFonts w:ascii="Times New Roman" w:hAnsi="Times New Roman" w:cs="Times New Roman"/>
          <w:sz w:val="24"/>
          <w:szCs w:val="24"/>
        </w:rPr>
        <w:t xml:space="preserve"> sodomites to enter Holy Orders or remain in clerical ranks while continuing to pollute their office</w:t>
      </w:r>
      <w:r>
        <w:rPr>
          <w:rFonts w:ascii="Times New Roman" w:hAnsi="Times New Roman" w:cs="Times New Roman"/>
          <w:sz w:val="24"/>
          <w:szCs w:val="24"/>
        </w:rPr>
        <w:t>. T</w:t>
      </w:r>
      <w:r w:rsidRPr="00ED5D79">
        <w:rPr>
          <w:rFonts w:ascii="Times New Roman" w:hAnsi="Times New Roman" w:cs="Times New Roman"/>
          <w:sz w:val="24"/>
          <w:szCs w:val="24"/>
        </w:rPr>
        <w:t xml:space="preserve">he holy monk lashed out at “do-nothing superiors of clerics and priests,” and reminded them that they should be trembling for themselves because they have become “partners in the guilt of others,” by permitting “the destructive plague” of sodomy to continue in their ranks. </w:t>
      </w:r>
    </w:p>
    <w:p w14:paraId="6104864B" w14:textId="77777777" w:rsidR="00365560" w:rsidRPr="00ED5D79" w:rsidRDefault="00365560" w:rsidP="00365560">
      <w:pPr>
        <w:pStyle w:val="Heading2"/>
        <w:spacing w:line="360" w:lineRule="auto"/>
        <w:jc w:val="both"/>
        <w:rPr>
          <w:b w:val="0"/>
          <w:sz w:val="24"/>
          <w:szCs w:val="24"/>
        </w:rPr>
      </w:pPr>
      <w:r w:rsidRPr="00FD4BBD">
        <w:rPr>
          <w:b w:val="0"/>
          <w:sz w:val="24"/>
          <w:szCs w:val="24"/>
        </w:rPr>
        <w:t>But he saved the bitterest blast of all for those bishops who “commit these absolutely damnable acts with their spiritual sons.”</w:t>
      </w:r>
      <w:r>
        <w:rPr>
          <w:b w:val="0"/>
          <w:sz w:val="24"/>
          <w:szCs w:val="24"/>
        </w:rPr>
        <w:t xml:space="preserve"> </w:t>
      </w:r>
      <w:r w:rsidRPr="00FD4BBD">
        <w:rPr>
          <w:b w:val="0"/>
          <w:sz w:val="24"/>
          <w:szCs w:val="24"/>
        </w:rPr>
        <w:t xml:space="preserve"> “Who can expect the flock to prosper when its shepherd has sunk so deep into the bowels of the devil. …Who will make a mistress of a cleric, or a woman of a man?</w:t>
      </w:r>
      <w:r>
        <w:rPr>
          <w:b w:val="0"/>
          <w:sz w:val="24"/>
          <w:szCs w:val="24"/>
        </w:rPr>
        <w:t xml:space="preserve"> </w:t>
      </w:r>
      <w:r w:rsidRPr="00FD4BBD">
        <w:rPr>
          <w:b w:val="0"/>
          <w:sz w:val="24"/>
          <w:szCs w:val="24"/>
        </w:rPr>
        <w:t>Who, by his lust, will consign a son whom he had spiritually begotten for God to slavery under the iron law of Satanic tyranny</w:t>
      </w:r>
      <w:r>
        <w:rPr>
          <w:b w:val="0"/>
          <w:sz w:val="24"/>
          <w:szCs w:val="24"/>
        </w:rPr>
        <w:t>?</w:t>
      </w:r>
      <w:r w:rsidRPr="00FD4BBD">
        <w:rPr>
          <w:b w:val="0"/>
          <w:sz w:val="24"/>
          <w:szCs w:val="24"/>
        </w:rPr>
        <w:t xml:space="preserve">” </w:t>
      </w:r>
      <w:r>
        <w:rPr>
          <w:b w:val="0"/>
          <w:sz w:val="24"/>
          <w:szCs w:val="24"/>
        </w:rPr>
        <w:t xml:space="preserve">Peter Damian thunders.   </w:t>
      </w:r>
      <w:r w:rsidRPr="00FD4BBD">
        <w:rPr>
          <w:b w:val="0"/>
          <w:sz w:val="24"/>
          <w:szCs w:val="24"/>
        </w:rPr>
        <w:t xml:space="preserve"> </w:t>
      </w:r>
    </w:p>
    <w:p w14:paraId="05A0E71B" w14:textId="77777777" w:rsidR="00365560" w:rsidRDefault="00365560" w:rsidP="00365560">
      <w:pPr>
        <w:pStyle w:val="BodyText"/>
        <w:spacing w:line="360" w:lineRule="auto"/>
        <w:rPr>
          <w:b/>
          <w:sz w:val="24"/>
          <w:szCs w:val="24"/>
        </w:rPr>
      </w:pPr>
    </w:p>
    <w:p w14:paraId="08CEB3F4" w14:textId="77777777" w:rsidR="00365560" w:rsidRPr="00ED5D79" w:rsidRDefault="00365560" w:rsidP="00365560">
      <w:pPr>
        <w:pStyle w:val="BodyText"/>
        <w:spacing w:line="360" w:lineRule="auto"/>
        <w:jc w:val="both"/>
        <w:rPr>
          <w:b/>
          <w:sz w:val="24"/>
          <w:szCs w:val="24"/>
        </w:rPr>
      </w:pPr>
      <w:r w:rsidRPr="00ED5D79">
        <w:rPr>
          <w:b/>
          <w:sz w:val="24"/>
          <w:szCs w:val="24"/>
        </w:rPr>
        <w:t>Repent and Reform Your Lives</w:t>
      </w:r>
    </w:p>
    <w:p w14:paraId="7CDA5381" w14:textId="77777777" w:rsidR="00365560" w:rsidRPr="00ED5D79" w:rsidRDefault="00365560" w:rsidP="00365560">
      <w:pPr>
        <w:pStyle w:val="BodyText"/>
        <w:spacing w:line="360" w:lineRule="auto"/>
        <w:jc w:val="both"/>
        <w:rPr>
          <w:b/>
          <w:sz w:val="24"/>
          <w:szCs w:val="24"/>
        </w:rPr>
      </w:pPr>
    </w:p>
    <w:p w14:paraId="5EC28116" w14:textId="77777777" w:rsidR="00365560" w:rsidRPr="00ED5D79" w:rsidRDefault="00365560" w:rsidP="00365560">
      <w:pPr>
        <w:pStyle w:val="BodyText"/>
        <w:spacing w:line="360" w:lineRule="auto"/>
        <w:jc w:val="both"/>
        <w:rPr>
          <w:sz w:val="24"/>
          <w:szCs w:val="24"/>
        </w:rPr>
      </w:pPr>
      <w:r w:rsidRPr="00ED5D79">
        <w:rPr>
          <w:sz w:val="24"/>
          <w:szCs w:val="24"/>
        </w:rPr>
        <w:t xml:space="preserve">Like every saint before him and every saint </w:t>
      </w:r>
      <w:r>
        <w:rPr>
          <w:sz w:val="24"/>
          <w:szCs w:val="24"/>
        </w:rPr>
        <w:t>who</w:t>
      </w:r>
      <w:r w:rsidRPr="00ED5D79">
        <w:rPr>
          <w:sz w:val="24"/>
          <w:szCs w:val="24"/>
        </w:rPr>
        <w:t xml:space="preserve"> will ever come after him, Peter Damian exhorted the cleric caught in the vice of sodomy to repent and reform his life and in the words of the Blessed Apostle Paul, “Wake up from your sleep and rise from the dead, and Christ will revive (enlighten) you.” (</w:t>
      </w:r>
      <w:r w:rsidRPr="00ED5D79">
        <w:rPr>
          <w:i/>
          <w:sz w:val="24"/>
          <w:szCs w:val="24"/>
        </w:rPr>
        <w:t>Eph</w:t>
      </w:r>
      <w:r w:rsidRPr="00ED5D79">
        <w:rPr>
          <w:sz w:val="24"/>
          <w:szCs w:val="24"/>
        </w:rPr>
        <w:t xml:space="preserve"> </w:t>
      </w:r>
      <w:r w:rsidRPr="00ED5D79">
        <w:rPr>
          <w:i/>
          <w:sz w:val="24"/>
          <w:szCs w:val="24"/>
        </w:rPr>
        <w:t>5:14</w:t>
      </w:r>
      <w:r w:rsidRPr="00ED5D79">
        <w:rPr>
          <w:sz w:val="24"/>
          <w:szCs w:val="24"/>
        </w:rPr>
        <w:t>)</w:t>
      </w:r>
      <w:r w:rsidRPr="00ED5D79">
        <w:rPr>
          <w:rStyle w:val="EndnoteReference"/>
          <w:sz w:val="24"/>
          <w:szCs w:val="24"/>
        </w:rPr>
        <w:endnoteReference w:id="1"/>
      </w:r>
      <w:r w:rsidRPr="00ED5D79">
        <w:rPr>
          <w:sz w:val="24"/>
          <w:szCs w:val="24"/>
        </w:rPr>
        <w:t xml:space="preserve"> In a remarkable affirmation of the Gospel message, he warned against the ultimate sin of despairing of God’s mercy and the necessity of fasting and prayer to subdue the passions:</w:t>
      </w:r>
    </w:p>
    <w:p w14:paraId="66DF0155" w14:textId="77777777" w:rsidR="00365560" w:rsidRPr="00162C5C" w:rsidRDefault="00365560" w:rsidP="00365560">
      <w:pPr>
        <w:pStyle w:val="BodyText"/>
        <w:spacing w:line="360" w:lineRule="auto"/>
        <w:jc w:val="both"/>
        <w:rPr>
          <w:rFonts w:asciiTheme="majorHAnsi" w:hAnsiTheme="majorHAnsi" w:cstheme="majorHAnsi"/>
          <w:b/>
          <w:sz w:val="24"/>
          <w:szCs w:val="24"/>
        </w:rPr>
      </w:pPr>
    </w:p>
    <w:p w14:paraId="1442F9A4" w14:textId="77777777" w:rsidR="00365560" w:rsidRPr="00162C5C" w:rsidRDefault="00365560" w:rsidP="00365560">
      <w:pPr>
        <w:pStyle w:val="BodyText"/>
        <w:spacing w:line="360" w:lineRule="auto"/>
        <w:ind w:left="720" w:right="1440"/>
        <w:jc w:val="both"/>
        <w:rPr>
          <w:rFonts w:asciiTheme="majorHAnsi" w:hAnsiTheme="majorHAnsi" w:cstheme="majorHAnsi"/>
          <w:sz w:val="24"/>
          <w:szCs w:val="24"/>
        </w:rPr>
      </w:pPr>
      <w:r w:rsidRPr="00162C5C">
        <w:rPr>
          <w:rFonts w:asciiTheme="majorHAnsi" w:hAnsiTheme="majorHAnsi" w:cstheme="majorHAnsi"/>
          <w:sz w:val="24"/>
          <w:szCs w:val="24"/>
        </w:rPr>
        <w:t>… beware of drowning in the depths of despondency. Your heart should beat with confidence in God’s love and not grow hard and impenitent, in the face of your great crime. It is not sinners, but the wicked who should despair; it is not the magnitude of one’s crime, but contempt of God that dashes one’s hopes.</w:t>
      </w:r>
    </w:p>
    <w:p w14:paraId="686FC14C" w14:textId="77777777" w:rsidR="00365560" w:rsidRPr="00ED5D79" w:rsidRDefault="00365560" w:rsidP="00365560">
      <w:pPr>
        <w:pStyle w:val="BodyText"/>
        <w:spacing w:line="360" w:lineRule="auto"/>
        <w:ind w:left="1440" w:right="1440" w:firstLine="288"/>
        <w:jc w:val="both"/>
        <w:rPr>
          <w:sz w:val="24"/>
          <w:szCs w:val="24"/>
        </w:rPr>
      </w:pPr>
    </w:p>
    <w:p w14:paraId="22576DB5" w14:textId="77777777" w:rsidR="00365560" w:rsidRDefault="00365560" w:rsidP="00365560">
      <w:pPr>
        <w:pStyle w:val="BodyText"/>
        <w:spacing w:line="360" w:lineRule="auto"/>
        <w:jc w:val="both"/>
        <w:rPr>
          <w:sz w:val="24"/>
          <w:szCs w:val="24"/>
        </w:rPr>
      </w:pPr>
      <w:r w:rsidRPr="00ED5D79">
        <w:rPr>
          <w:sz w:val="24"/>
          <w:szCs w:val="24"/>
        </w:rPr>
        <w:t xml:space="preserve">Then, in one of the most beautiful elocutions on the grandeur of priestly celibacy and chastity ever written, Damian reminded the wayward cleric or monk of the special place reserved in heaven for those faithful priests and monks who have willingly forsaken all and made themselves eunuchs for </w:t>
      </w:r>
      <w:r w:rsidRPr="00ED5D79">
        <w:rPr>
          <w:sz w:val="24"/>
          <w:szCs w:val="24"/>
        </w:rPr>
        <w:lastRenderedPageBreak/>
        <w:t xml:space="preserve">Christ’s sake. </w:t>
      </w:r>
      <w:r>
        <w:rPr>
          <w:sz w:val="24"/>
          <w:szCs w:val="24"/>
        </w:rPr>
        <w:t>“</w:t>
      </w:r>
      <w:r w:rsidRPr="00ED5D79">
        <w:rPr>
          <w:sz w:val="24"/>
          <w:szCs w:val="24"/>
        </w:rPr>
        <w:t>Their names shall be remembered forever because they have given up all for the love of God</w:t>
      </w:r>
      <w:r>
        <w:rPr>
          <w:sz w:val="24"/>
          <w:szCs w:val="24"/>
        </w:rPr>
        <w:t>.”</w:t>
      </w:r>
      <w:r w:rsidRPr="00ED5D79">
        <w:rPr>
          <w:sz w:val="24"/>
          <w:szCs w:val="24"/>
        </w:rPr>
        <w:t xml:space="preserve"> </w:t>
      </w:r>
    </w:p>
    <w:p w14:paraId="0F187E37" w14:textId="77777777" w:rsidR="00365560" w:rsidRDefault="00365560" w:rsidP="00365560">
      <w:pPr>
        <w:pStyle w:val="BodyText"/>
        <w:spacing w:line="360" w:lineRule="auto"/>
        <w:jc w:val="both"/>
        <w:rPr>
          <w:sz w:val="24"/>
          <w:szCs w:val="24"/>
        </w:rPr>
      </w:pPr>
    </w:p>
    <w:p w14:paraId="39AEC611" w14:textId="77777777" w:rsidR="00365560" w:rsidRPr="00ED5D79" w:rsidRDefault="00365560" w:rsidP="00365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D5D79">
        <w:rPr>
          <w:rFonts w:ascii="Times New Roman" w:hAnsi="Times New Roman" w:cs="Times New Roman"/>
          <w:sz w:val="24"/>
          <w:szCs w:val="24"/>
        </w:rPr>
        <w:t>Th</w:t>
      </w:r>
      <w:r>
        <w:rPr>
          <w:rFonts w:ascii="Times New Roman" w:hAnsi="Times New Roman" w:cs="Times New Roman"/>
          <w:sz w:val="24"/>
          <w:szCs w:val="24"/>
        </w:rPr>
        <w:t xml:space="preserve">e above texts are taken from Father </w:t>
      </w:r>
      <w:r w:rsidRPr="00ED5D79">
        <w:rPr>
          <w:rFonts w:ascii="Times New Roman" w:hAnsi="Times New Roman" w:cs="Times New Roman"/>
          <w:sz w:val="24"/>
          <w:szCs w:val="24"/>
        </w:rPr>
        <w:t xml:space="preserve">Owen J. Blum, OFM, </w:t>
      </w:r>
      <w:r w:rsidRPr="00ED5D79">
        <w:rPr>
          <w:rFonts w:ascii="Times New Roman" w:hAnsi="Times New Roman" w:cs="Times New Roman"/>
          <w:i/>
          <w:sz w:val="24"/>
          <w:szCs w:val="24"/>
        </w:rPr>
        <w:t>Peter Damian, Letters 31-60,</w:t>
      </w:r>
      <w:r w:rsidRPr="00ED5D79">
        <w:rPr>
          <w:rFonts w:ascii="Times New Roman" w:hAnsi="Times New Roman" w:cs="Times New Roman"/>
          <w:sz w:val="24"/>
          <w:szCs w:val="24"/>
        </w:rPr>
        <w:t xml:space="preserve"> part of the </w:t>
      </w:r>
      <w:r w:rsidRPr="005149C7">
        <w:rPr>
          <w:rFonts w:ascii="Times New Roman" w:hAnsi="Times New Roman" w:cs="Times New Roman"/>
          <w:i/>
          <w:sz w:val="24"/>
          <w:szCs w:val="24"/>
        </w:rPr>
        <w:t>Fathers of the Church - Medieval Continuation Series</w:t>
      </w:r>
      <w:r w:rsidRPr="00ED5D79">
        <w:rPr>
          <w:rFonts w:ascii="Times New Roman" w:hAnsi="Times New Roman" w:cs="Times New Roman"/>
          <w:sz w:val="24"/>
          <w:szCs w:val="24"/>
        </w:rPr>
        <w:t xml:space="preserve"> (Washington, D.C.: Catholic University of America Press, 1990.</w:t>
      </w:r>
      <w:r>
        <w:rPr>
          <w:rFonts w:ascii="Times New Roman" w:hAnsi="Times New Roman" w:cs="Times New Roman"/>
          <w:sz w:val="24"/>
          <w:szCs w:val="24"/>
        </w:rPr>
        <w:t>]</w:t>
      </w:r>
    </w:p>
    <w:p w14:paraId="2FF186BB" w14:textId="3658B00A" w:rsidR="00BF361A" w:rsidRDefault="00BF361A" w:rsidP="00E067FD">
      <w:pPr>
        <w:jc w:val="center"/>
        <w:rPr>
          <w:rFonts w:ascii="Algerian" w:hAnsi="Algerian"/>
          <w:b/>
          <w:bCs/>
          <w:sz w:val="44"/>
          <w:szCs w:val="44"/>
        </w:rPr>
      </w:pPr>
    </w:p>
    <w:p w14:paraId="7282927C" w14:textId="77777777" w:rsidR="007B70B4" w:rsidRPr="007B70B4" w:rsidRDefault="007B70B4" w:rsidP="007B70B4">
      <w:pPr>
        <w:spacing w:line="256" w:lineRule="auto"/>
        <w:jc w:val="center"/>
        <w:rPr>
          <w:rFonts w:ascii="Times New Roman" w:hAnsi="Times New Roman" w:cs="Times New Roman"/>
          <w:b/>
          <w:sz w:val="32"/>
          <w:szCs w:val="32"/>
        </w:rPr>
      </w:pPr>
      <w:r w:rsidRPr="007B70B4">
        <w:rPr>
          <w:rFonts w:ascii="Times New Roman" w:hAnsi="Times New Roman" w:cs="Times New Roman"/>
          <w:b/>
          <w:sz w:val="32"/>
          <w:szCs w:val="32"/>
        </w:rPr>
        <w:t>Peter Damian on Homosexual Priests and “Gay Ministries”</w:t>
      </w:r>
    </w:p>
    <w:p w14:paraId="163A8926" w14:textId="77777777" w:rsidR="007B70B4" w:rsidRPr="007B70B4" w:rsidRDefault="007B70B4" w:rsidP="007B70B4">
      <w:pPr>
        <w:spacing w:line="256" w:lineRule="auto"/>
        <w:rPr>
          <w:rFonts w:ascii="Times New Roman" w:hAnsi="Times New Roman" w:cs="Times New Roman"/>
          <w:b/>
          <w:sz w:val="24"/>
          <w:szCs w:val="24"/>
        </w:rPr>
      </w:pPr>
    </w:p>
    <w:p w14:paraId="5EAC3212" w14:textId="77777777" w:rsidR="007B70B4" w:rsidRPr="007B70B4" w:rsidRDefault="007B70B4" w:rsidP="007B70B4">
      <w:pPr>
        <w:spacing w:line="256" w:lineRule="auto"/>
        <w:rPr>
          <w:rFonts w:ascii="Times New Roman" w:hAnsi="Times New Roman" w:cs="Times New Roman"/>
          <w:b/>
          <w:sz w:val="24"/>
          <w:szCs w:val="24"/>
        </w:rPr>
      </w:pPr>
    </w:p>
    <w:p w14:paraId="0F09D062" w14:textId="77777777" w:rsidR="007B70B4" w:rsidRPr="007B70B4" w:rsidRDefault="007B70B4" w:rsidP="007B70B4">
      <w:pPr>
        <w:spacing w:line="256" w:lineRule="auto"/>
        <w:rPr>
          <w:rFonts w:ascii="Times New Roman" w:hAnsi="Times New Roman" w:cs="Times New Roman"/>
          <w:b/>
          <w:sz w:val="24"/>
          <w:szCs w:val="24"/>
        </w:rPr>
      </w:pPr>
      <w:r w:rsidRPr="007B70B4">
        <w:rPr>
          <w:rFonts w:ascii="Times New Roman" w:hAnsi="Times New Roman" w:cs="Times New Roman"/>
          <w:b/>
          <w:sz w:val="24"/>
          <w:szCs w:val="24"/>
        </w:rPr>
        <w:t xml:space="preserve">Moral Chaos in the Church </w:t>
      </w:r>
    </w:p>
    <w:p w14:paraId="068BEC0A" w14:textId="77777777" w:rsidR="007B70B4" w:rsidRPr="007B70B4" w:rsidRDefault="007B70B4" w:rsidP="007B70B4">
      <w:pPr>
        <w:spacing w:line="360" w:lineRule="auto"/>
        <w:rPr>
          <w:rFonts w:eastAsia="Times New Roman" w:cstheme="minorHAnsi"/>
          <w:iCs/>
          <w:color w:val="000000"/>
          <w:sz w:val="24"/>
          <w:szCs w:val="24"/>
        </w:rPr>
      </w:pPr>
      <w:r w:rsidRPr="007B70B4">
        <w:rPr>
          <w:rFonts w:ascii="Times New Roman" w:hAnsi="Times New Roman" w:cs="Times New Roman"/>
          <w:sz w:val="24"/>
          <w:szCs w:val="24"/>
        </w:rPr>
        <w:t xml:space="preserve">The official </w:t>
      </w:r>
      <w:proofErr w:type="gramStart"/>
      <w:r w:rsidRPr="007B70B4">
        <w:rPr>
          <w:rFonts w:ascii="Times New Roman" w:hAnsi="Times New Roman" w:cs="Times New Roman"/>
          <w:sz w:val="24"/>
          <w:szCs w:val="24"/>
        </w:rPr>
        <w:t>and  sorry</w:t>
      </w:r>
      <w:proofErr w:type="gramEnd"/>
      <w:r w:rsidRPr="007B70B4">
        <w:rPr>
          <w:rFonts w:ascii="Times New Roman" w:hAnsi="Times New Roman" w:cs="Times New Roman"/>
          <w:sz w:val="24"/>
          <w:szCs w:val="24"/>
        </w:rPr>
        <w:t xml:space="preserve"> state of affairs at the Vatican regarding the vice of sodomy is reflected in the following quotes written in the language of </w:t>
      </w:r>
      <w:r w:rsidRPr="007B70B4">
        <w:rPr>
          <w:rFonts w:ascii="Times New Roman" w:hAnsi="Times New Roman" w:cs="Times New Roman"/>
          <w:i/>
          <w:sz w:val="24"/>
          <w:szCs w:val="24"/>
        </w:rPr>
        <w:t>gayspeak</w:t>
      </w:r>
      <w:r w:rsidRPr="007B70B4">
        <w:rPr>
          <w:rFonts w:ascii="Times New Roman" w:hAnsi="Times New Roman" w:cs="Times New Roman"/>
          <w:sz w:val="24"/>
          <w:szCs w:val="24"/>
        </w:rPr>
        <w:t>:</w:t>
      </w:r>
      <w:r w:rsidRPr="007B70B4">
        <w:rPr>
          <w:rFonts w:ascii="Times New Roman" w:hAnsi="Times New Roman" w:cs="Times New Roman"/>
          <w:b/>
          <w:sz w:val="24"/>
          <w:szCs w:val="24"/>
        </w:rPr>
        <w:tab/>
      </w:r>
    </w:p>
    <w:p w14:paraId="40EAE418" w14:textId="77777777" w:rsidR="007B70B4" w:rsidRPr="007B70B4" w:rsidRDefault="007B70B4" w:rsidP="007B70B4">
      <w:pPr>
        <w:spacing w:line="360" w:lineRule="auto"/>
        <w:ind w:left="1440"/>
        <w:rPr>
          <w:rFonts w:eastAsia="Times New Roman" w:cstheme="minorHAnsi"/>
          <w:iCs/>
          <w:color w:val="000000"/>
          <w:sz w:val="24"/>
          <w:szCs w:val="24"/>
        </w:rPr>
      </w:pPr>
      <w:r w:rsidRPr="007B70B4">
        <w:rPr>
          <w:rFonts w:eastAsia="Times New Roman" w:cstheme="minorHAnsi"/>
          <w:iCs/>
          <w:color w:val="000000"/>
          <w:sz w:val="24"/>
          <w:szCs w:val="24"/>
        </w:rPr>
        <w:t xml:space="preserve">If a person is gay and seeks the Lord and has good will, who am I to judge him? The Catechism of the Catholic Church explains this in such a beautiful way, it says, </w:t>
      </w:r>
      <w:proofErr w:type="gramStart"/>
      <w:r w:rsidRPr="007B70B4">
        <w:rPr>
          <w:rFonts w:eastAsia="Times New Roman" w:cstheme="minorHAnsi"/>
          <w:iCs/>
          <w:color w:val="000000"/>
          <w:sz w:val="24"/>
          <w:szCs w:val="24"/>
        </w:rPr>
        <w:t>Wait</w:t>
      </w:r>
      <w:proofErr w:type="gramEnd"/>
      <w:r w:rsidRPr="007B70B4">
        <w:rPr>
          <w:rFonts w:eastAsia="Times New Roman" w:cstheme="minorHAnsi"/>
          <w:iCs/>
          <w:color w:val="000000"/>
          <w:sz w:val="24"/>
          <w:szCs w:val="24"/>
        </w:rPr>
        <w:t xml:space="preserve"> a bit, as is said, and says: these persons must not be marginalized because of this; they must be integrated in society.</w:t>
      </w:r>
    </w:p>
    <w:p w14:paraId="0E3D49DC" w14:textId="77777777" w:rsidR="007B70B4" w:rsidRPr="007B70B4" w:rsidRDefault="007B70B4" w:rsidP="007B70B4">
      <w:pPr>
        <w:spacing w:line="256" w:lineRule="auto"/>
        <w:ind w:left="5040" w:firstLine="720"/>
        <w:rPr>
          <w:rFonts w:cstheme="minorHAnsi"/>
          <w:sz w:val="24"/>
          <w:szCs w:val="24"/>
        </w:rPr>
      </w:pPr>
      <w:r w:rsidRPr="007B70B4">
        <w:rPr>
          <w:rFonts w:eastAsia="Times New Roman" w:cstheme="minorHAnsi"/>
          <w:color w:val="000000"/>
          <w:sz w:val="24"/>
          <w:szCs w:val="24"/>
        </w:rPr>
        <w:t>Pope Francis at Air flight Press Conference in July 28, 2013</w:t>
      </w:r>
    </w:p>
    <w:p w14:paraId="604727EE" w14:textId="77777777" w:rsidR="007B70B4" w:rsidRPr="007B70B4" w:rsidRDefault="007B70B4" w:rsidP="007B70B4">
      <w:pPr>
        <w:spacing w:line="256" w:lineRule="auto"/>
        <w:ind w:left="720"/>
        <w:rPr>
          <w:rFonts w:cstheme="minorHAnsi"/>
          <w:sz w:val="24"/>
          <w:szCs w:val="24"/>
        </w:rPr>
      </w:pPr>
    </w:p>
    <w:p w14:paraId="24D3B958" w14:textId="77777777" w:rsidR="007B70B4" w:rsidRPr="007B70B4" w:rsidRDefault="007B70B4" w:rsidP="007B70B4">
      <w:pPr>
        <w:spacing w:line="360" w:lineRule="auto"/>
        <w:ind w:left="1440"/>
        <w:rPr>
          <w:rFonts w:cstheme="minorHAnsi"/>
          <w:sz w:val="24"/>
          <w:szCs w:val="24"/>
        </w:rPr>
      </w:pPr>
      <w:r w:rsidRPr="007B70B4">
        <w:rPr>
          <w:rFonts w:cstheme="minorHAnsi"/>
          <w:sz w:val="24"/>
          <w:szCs w:val="24"/>
        </w:rPr>
        <w:t>We are all human beings and have dignity. It does not matter who you are or how you live your life, you do not lose your dignity.</w:t>
      </w:r>
    </w:p>
    <w:p w14:paraId="697A1D50" w14:textId="77777777" w:rsidR="007B70B4" w:rsidRPr="007B70B4" w:rsidRDefault="007B70B4" w:rsidP="007B70B4">
      <w:pPr>
        <w:spacing w:line="360" w:lineRule="auto"/>
        <w:ind w:left="1440"/>
        <w:rPr>
          <w:rFonts w:cstheme="minorHAnsi"/>
          <w:sz w:val="24"/>
          <w:szCs w:val="24"/>
        </w:rPr>
      </w:pPr>
      <w:r w:rsidRPr="007B70B4">
        <w:rPr>
          <w:rFonts w:cstheme="minorHAnsi"/>
          <w:sz w:val="24"/>
          <w:szCs w:val="24"/>
        </w:rPr>
        <w:t>There are people that prefer to select or discard people because of the adjective [gay] – these people don’t have a human heart.</w:t>
      </w:r>
    </w:p>
    <w:p w14:paraId="0CC376AF" w14:textId="77777777" w:rsidR="007B70B4" w:rsidRPr="007B70B4" w:rsidRDefault="007B70B4" w:rsidP="007B70B4">
      <w:pPr>
        <w:spacing w:line="256" w:lineRule="auto"/>
        <w:ind w:left="5760"/>
        <w:rPr>
          <w:rFonts w:cstheme="minorHAnsi"/>
          <w:color w:val="414042"/>
          <w:sz w:val="24"/>
          <w:szCs w:val="24"/>
          <w:lang w:val="en"/>
        </w:rPr>
      </w:pPr>
      <w:r w:rsidRPr="007B70B4">
        <w:rPr>
          <w:rFonts w:cstheme="minorHAnsi"/>
          <w:sz w:val="24"/>
          <w:szCs w:val="24"/>
        </w:rPr>
        <w:t xml:space="preserve">Pope Francis to Sodomite Stephen Amos on BBC Two in 2019 </w:t>
      </w:r>
      <w:hyperlink r:id="rId7" w:history="1">
        <w:r w:rsidRPr="007B70B4">
          <w:rPr>
            <w:color w:val="0000FF"/>
            <w:u w:val="single"/>
          </w:rPr>
          <w:t>https://www.out.com/news/2019/4/19</w:t>
        </w:r>
        <w:r w:rsidRPr="007B70B4">
          <w:rPr>
            <w:color w:val="0000FF"/>
            <w:u w:val="single"/>
          </w:rPr>
          <w:lastRenderedPageBreak/>
          <w:t>/pope-said-those-who-discard-gay-people-dont-have-human-heart</w:t>
        </w:r>
      </w:hyperlink>
    </w:p>
    <w:p w14:paraId="41ACCB46" w14:textId="77777777" w:rsidR="007B70B4" w:rsidRPr="007B70B4" w:rsidRDefault="007B70B4" w:rsidP="007B70B4">
      <w:pPr>
        <w:spacing w:line="360" w:lineRule="auto"/>
        <w:ind w:left="1440"/>
        <w:rPr>
          <w:rFonts w:cstheme="minorHAnsi"/>
          <w:color w:val="414042"/>
          <w:sz w:val="24"/>
          <w:szCs w:val="24"/>
          <w:lang w:val="en"/>
        </w:rPr>
      </w:pPr>
    </w:p>
    <w:p w14:paraId="1CFF2302" w14:textId="77777777" w:rsidR="007B70B4" w:rsidRPr="007B70B4" w:rsidRDefault="007B70B4" w:rsidP="007B70B4">
      <w:pPr>
        <w:spacing w:line="360" w:lineRule="auto"/>
        <w:ind w:left="1440"/>
        <w:rPr>
          <w:rFonts w:cstheme="minorHAnsi"/>
          <w:sz w:val="24"/>
          <w:szCs w:val="24"/>
        </w:rPr>
      </w:pPr>
      <w:r w:rsidRPr="007B70B4">
        <w:rPr>
          <w:rFonts w:cstheme="minorHAnsi"/>
          <w:color w:val="414042"/>
          <w:sz w:val="24"/>
          <w:szCs w:val="24"/>
          <w:lang w:val="en"/>
        </w:rPr>
        <w:t>The history of homosexuals in our society is a very bad history because we have done a lot to marginalize them. It is not so long ago and so as church and as society we have to say sorry.</w:t>
      </w:r>
      <w:r w:rsidRPr="007B70B4">
        <w:rPr>
          <w:rFonts w:cstheme="minorHAnsi"/>
          <w:sz w:val="24"/>
          <w:szCs w:val="24"/>
        </w:rPr>
        <w:tab/>
      </w:r>
      <w:r w:rsidRPr="007B70B4">
        <w:rPr>
          <w:rFonts w:cstheme="minorHAnsi"/>
          <w:sz w:val="24"/>
          <w:szCs w:val="24"/>
        </w:rPr>
        <w:tab/>
      </w:r>
      <w:r w:rsidRPr="007B70B4">
        <w:rPr>
          <w:rFonts w:cstheme="minorHAnsi"/>
          <w:sz w:val="24"/>
          <w:szCs w:val="24"/>
        </w:rPr>
        <w:tab/>
      </w:r>
    </w:p>
    <w:p w14:paraId="02EED0C2" w14:textId="77777777" w:rsidR="007B70B4" w:rsidRPr="007B70B4" w:rsidRDefault="007B70B4" w:rsidP="007B70B4">
      <w:pPr>
        <w:spacing w:line="240" w:lineRule="auto"/>
        <w:ind w:left="2160"/>
        <w:rPr>
          <w:rFonts w:cstheme="minorHAnsi"/>
          <w:sz w:val="24"/>
          <w:szCs w:val="24"/>
        </w:rPr>
      </w:pPr>
      <w:r w:rsidRPr="007B70B4">
        <w:rPr>
          <w:rFonts w:cstheme="minorHAnsi"/>
          <w:sz w:val="24"/>
          <w:szCs w:val="24"/>
        </w:rPr>
        <w:t xml:space="preserve">          </w:t>
      </w:r>
      <w:r w:rsidRPr="007B70B4">
        <w:rPr>
          <w:rFonts w:cstheme="minorHAnsi"/>
          <w:sz w:val="24"/>
          <w:szCs w:val="24"/>
        </w:rPr>
        <w:tab/>
      </w:r>
      <w:r w:rsidRPr="007B70B4">
        <w:rPr>
          <w:rFonts w:cstheme="minorHAnsi"/>
          <w:sz w:val="24"/>
          <w:szCs w:val="24"/>
        </w:rPr>
        <w:tab/>
      </w:r>
      <w:r w:rsidRPr="007B70B4">
        <w:rPr>
          <w:rFonts w:cstheme="minorHAnsi"/>
          <w:sz w:val="24"/>
          <w:szCs w:val="24"/>
        </w:rPr>
        <w:tab/>
      </w:r>
      <w:r w:rsidRPr="007B70B4">
        <w:rPr>
          <w:rFonts w:cstheme="minorHAnsi"/>
          <w:sz w:val="24"/>
          <w:szCs w:val="24"/>
        </w:rPr>
        <w:tab/>
        <w:t xml:space="preserve">Cardinal Reinhardt Marx at Trinity College, Dublin on June 23, 2019 </w:t>
      </w:r>
      <w:r w:rsidRPr="007B70B4">
        <w:rPr>
          <w:rFonts w:cstheme="minorHAnsi"/>
          <w:sz w:val="24"/>
          <w:szCs w:val="24"/>
        </w:rPr>
        <w:tab/>
      </w:r>
    </w:p>
    <w:p w14:paraId="1ECB4B77" w14:textId="77777777" w:rsidR="007B70B4" w:rsidRPr="007B70B4" w:rsidRDefault="007B70B4" w:rsidP="007B70B4">
      <w:pPr>
        <w:spacing w:line="360" w:lineRule="auto"/>
        <w:ind w:left="720"/>
        <w:jc w:val="both"/>
        <w:rPr>
          <w:rFonts w:cstheme="minorHAnsi"/>
          <w:sz w:val="24"/>
          <w:szCs w:val="24"/>
        </w:rPr>
      </w:pPr>
    </w:p>
    <w:p w14:paraId="781AD56B"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…In too many parts of our church LGBT people have been made to feel unwelcome, excluded, and even shamed. Father [James] Martin’s brave, and inspiring new book [</w:t>
      </w:r>
      <w:r w:rsidRPr="007B70B4">
        <w:rPr>
          <w:rFonts w:cstheme="minorHAnsi"/>
          <w:i/>
          <w:sz w:val="24"/>
          <w:szCs w:val="24"/>
        </w:rPr>
        <w:t>Building a Bridge</w:t>
      </w:r>
      <w:r w:rsidRPr="007B70B4">
        <w:rPr>
          <w:rFonts w:cstheme="minorHAnsi"/>
          <w:sz w:val="24"/>
          <w:szCs w:val="24"/>
        </w:rPr>
        <w:t xml:space="preserve">] marks an essential step in inviting church leaders to minister with more </w:t>
      </w:r>
      <w:proofErr w:type="gramStart"/>
      <w:r w:rsidRPr="007B70B4">
        <w:rPr>
          <w:rFonts w:cstheme="minorHAnsi"/>
          <w:sz w:val="24"/>
          <w:szCs w:val="24"/>
        </w:rPr>
        <w:t>compassion, and</w:t>
      </w:r>
      <w:proofErr w:type="gramEnd"/>
      <w:r w:rsidRPr="007B70B4">
        <w:rPr>
          <w:rFonts w:cstheme="minorHAnsi"/>
          <w:sz w:val="24"/>
          <w:szCs w:val="24"/>
        </w:rPr>
        <w:t xml:space="preserve"> reminding LGBT Catholics that they are as much a part of our church as any other Catholic.</w:t>
      </w:r>
    </w:p>
    <w:p w14:paraId="387A5BC3"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That is, it’s very unfortunate language [calling homosexual acts “intrinsically disordered” in the </w:t>
      </w:r>
      <w:r w:rsidRPr="007B70B4">
        <w:rPr>
          <w:rFonts w:cstheme="minorHAnsi"/>
          <w:i/>
          <w:sz w:val="24"/>
          <w:szCs w:val="24"/>
        </w:rPr>
        <w:t>Catechism of the Catholic Church</w:t>
      </w:r>
      <w:r w:rsidRPr="007B70B4">
        <w:rPr>
          <w:rFonts w:cstheme="minorHAnsi"/>
          <w:sz w:val="24"/>
          <w:szCs w:val="24"/>
        </w:rPr>
        <w:t xml:space="preserve">]. Let’s hope that eventually that language is a little less hurtful. </w:t>
      </w:r>
    </w:p>
    <w:p w14:paraId="491F2546" w14:textId="77777777" w:rsidR="007B70B4" w:rsidRPr="007B70B4" w:rsidRDefault="007B70B4" w:rsidP="007B70B4">
      <w:pPr>
        <w:spacing w:line="240" w:lineRule="auto"/>
        <w:ind w:left="720"/>
        <w:jc w:val="both"/>
        <w:rPr>
          <w:rFonts w:cstheme="minorHAnsi"/>
          <w:sz w:val="24"/>
          <w:szCs w:val="24"/>
        </w:rPr>
      </w:pPr>
      <w:r w:rsidRPr="007B70B4">
        <w:rPr>
          <w:rFonts w:cstheme="minorHAnsi"/>
          <w:sz w:val="24"/>
          <w:szCs w:val="24"/>
        </w:rPr>
        <w:tab/>
      </w:r>
      <w:r w:rsidRPr="007B70B4">
        <w:rPr>
          <w:rFonts w:cstheme="minorHAnsi"/>
          <w:sz w:val="24"/>
          <w:szCs w:val="24"/>
        </w:rPr>
        <w:tab/>
      </w:r>
      <w:r w:rsidRPr="007B70B4">
        <w:rPr>
          <w:rFonts w:cstheme="minorHAnsi"/>
          <w:sz w:val="24"/>
          <w:szCs w:val="24"/>
        </w:rPr>
        <w:tab/>
      </w:r>
      <w:r w:rsidRPr="007B70B4">
        <w:rPr>
          <w:rFonts w:cstheme="minorHAnsi"/>
          <w:sz w:val="24"/>
          <w:szCs w:val="24"/>
        </w:rPr>
        <w:tab/>
        <w:t xml:space="preserve">  </w:t>
      </w:r>
      <w:r w:rsidRPr="007B70B4">
        <w:rPr>
          <w:rFonts w:cstheme="minorHAnsi"/>
          <w:sz w:val="24"/>
          <w:szCs w:val="24"/>
        </w:rPr>
        <w:tab/>
      </w:r>
      <w:r w:rsidRPr="007B70B4">
        <w:rPr>
          <w:rFonts w:cstheme="minorHAnsi"/>
          <w:sz w:val="24"/>
          <w:szCs w:val="24"/>
        </w:rPr>
        <w:tab/>
      </w:r>
      <w:r w:rsidRPr="007B70B4">
        <w:rPr>
          <w:rFonts w:cstheme="minorHAnsi"/>
          <w:sz w:val="24"/>
          <w:szCs w:val="24"/>
        </w:rPr>
        <w:tab/>
      </w:r>
      <w:r w:rsidRPr="007B70B4">
        <w:rPr>
          <w:rFonts w:cstheme="minorHAnsi"/>
          <w:sz w:val="24"/>
          <w:szCs w:val="24"/>
        </w:rPr>
        <w:tab/>
        <w:t xml:space="preserve">Cardinal Joseph Tobin, NBC Interview of April 17, 2019 </w:t>
      </w:r>
    </w:p>
    <w:p w14:paraId="4AE5DBAD" w14:textId="77777777" w:rsidR="007B70B4" w:rsidRPr="007B70B4" w:rsidRDefault="007B70B4" w:rsidP="007B70B4">
      <w:pPr>
        <w:spacing w:line="360" w:lineRule="auto"/>
        <w:ind w:left="720"/>
        <w:jc w:val="both"/>
        <w:rPr>
          <w:rFonts w:cstheme="minorHAnsi"/>
          <w:sz w:val="24"/>
          <w:szCs w:val="24"/>
        </w:rPr>
      </w:pPr>
    </w:p>
    <w:p w14:paraId="6F294F3E" w14:textId="77777777" w:rsidR="007B70B4" w:rsidRPr="007B70B4" w:rsidRDefault="007B70B4" w:rsidP="007B70B4">
      <w:pPr>
        <w:spacing w:line="360" w:lineRule="auto"/>
        <w:ind w:left="1440"/>
        <w:jc w:val="both"/>
        <w:rPr>
          <w:rFonts w:cstheme="minorHAnsi"/>
          <w:color w:val="444444"/>
          <w:sz w:val="24"/>
          <w:szCs w:val="24"/>
        </w:rPr>
      </w:pPr>
      <w:r w:rsidRPr="007B70B4">
        <w:rPr>
          <w:rFonts w:cstheme="minorHAnsi"/>
          <w:color w:val="444444"/>
          <w:sz w:val="24"/>
          <w:szCs w:val="24"/>
        </w:rPr>
        <w:t>… neither heterosexual orientation nor homosexual orientation as such can be considered as the cause of sexual abuse, nor is there any inner connection between pedophilia and homosexuality. Therefore, it is also absurd for the bishop to exclude homosexual men from the priestly ordination: I wonder, is that not exactly the attitude which continued and even strengthened problematic repressions inside the Church.</w:t>
      </w:r>
    </w:p>
    <w:p w14:paraId="1ED1DDBC" w14:textId="77777777" w:rsidR="007B70B4" w:rsidRPr="007B70B4" w:rsidRDefault="007B70B4" w:rsidP="007B70B4">
      <w:pPr>
        <w:spacing w:before="204" w:after="204" w:line="396" w:lineRule="atLeast"/>
        <w:ind w:left="1440"/>
        <w:rPr>
          <w:rFonts w:cstheme="minorHAnsi"/>
          <w:sz w:val="24"/>
          <w:szCs w:val="24"/>
        </w:rPr>
      </w:pPr>
      <w:r w:rsidRPr="007B70B4">
        <w:rPr>
          <w:rFonts w:eastAsia="Times New Roman" w:cstheme="minorHAnsi"/>
          <w:color w:val="444444"/>
          <w:sz w:val="24"/>
          <w:szCs w:val="24"/>
        </w:rPr>
        <w:lastRenderedPageBreak/>
        <w:t>Homosexuality needed to be “</w:t>
      </w:r>
      <w:proofErr w:type="spellStart"/>
      <w:r w:rsidRPr="007B70B4">
        <w:rPr>
          <w:rFonts w:eastAsia="Times New Roman" w:cstheme="minorHAnsi"/>
          <w:color w:val="444444"/>
          <w:sz w:val="24"/>
          <w:szCs w:val="24"/>
        </w:rPr>
        <w:t>depathologized</w:t>
      </w:r>
      <w:proofErr w:type="spellEnd"/>
      <w:r w:rsidRPr="007B70B4">
        <w:rPr>
          <w:rFonts w:eastAsia="Times New Roman" w:cstheme="minorHAnsi"/>
          <w:color w:val="444444"/>
          <w:sz w:val="24"/>
          <w:szCs w:val="24"/>
        </w:rPr>
        <w:t>” in the Catholic Church, for all people are capable of extremely respectful and loving interpersonal relationships.</w:t>
      </w:r>
      <w:r w:rsidRPr="007B70B4">
        <w:rPr>
          <w:rFonts w:cstheme="minorHAnsi"/>
          <w:sz w:val="24"/>
          <w:szCs w:val="24"/>
        </w:rPr>
        <w:tab/>
      </w:r>
      <w:r w:rsidRPr="007B70B4">
        <w:rPr>
          <w:rFonts w:cstheme="minorHAnsi"/>
          <w:sz w:val="24"/>
          <w:szCs w:val="24"/>
        </w:rPr>
        <w:tab/>
      </w:r>
      <w:r w:rsidRPr="007B70B4">
        <w:rPr>
          <w:rFonts w:cstheme="minorHAnsi"/>
          <w:sz w:val="24"/>
          <w:szCs w:val="24"/>
        </w:rPr>
        <w:tab/>
      </w:r>
    </w:p>
    <w:p w14:paraId="74343176" w14:textId="77777777" w:rsidR="007B70B4" w:rsidRPr="007B70B4" w:rsidRDefault="007B70B4" w:rsidP="007B70B4">
      <w:pPr>
        <w:spacing w:line="360" w:lineRule="auto"/>
        <w:ind w:left="5760" w:firstLine="720"/>
        <w:jc w:val="both"/>
        <w:rPr>
          <w:rFonts w:cstheme="minorHAnsi"/>
          <w:sz w:val="24"/>
          <w:szCs w:val="24"/>
        </w:rPr>
      </w:pPr>
      <w:r w:rsidRPr="007B70B4">
        <w:rPr>
          <w:rFonts w:cstheme="minorHAnsi"/>
          <w:sz w:val="24"/>
          <w:szCs w:val="24"/>
        </w:rPr>
        <w:t>Bishop Franz-Josef Overbeck, H</w:t>
      </w:r>
      <w:r w:rsidRPr="007B70B4">
        <w:rPr>
          <w:rFonts w:cstheme="minorHAnsi"/>
          <w:i/>
          <w:iCs/>
          <w:color w:val="444444"/>
          <w:sz w:val="24"/>
          <w:szCs w:val="24"/>
        </w:rPr>
        <w:t>erder Correspondence</w:t>
      </w:r>
      <w:r w:rsidRPr="007B70B4">
        <w:rPr>
          <w:rFonts w:cstheme="minorHAnsi"/>
          <w:sz w:val="24"/>
          <w:szCs w:val="24"/>
        </w:rPr>
        <w:t xml:space="preserve"> </w:t>
      </w:r>
    </w:p>
    <w:p w14:paraId="115A769A"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No relationship, no intimate relationship, no sex with other people, not even yourself. Blood crawls where it cannot flow… the Church’s forbidding stance is at the root of sexual abuse of minors.</w:t>
      </w:r>
    </w:p>
    <w:p w14:paraId="5684B9CD" w14:textId="77777777" w:rsidR="007B70B4" w:rsidRPr="007B70B4" w:rsidRDefault="007B70B4" w:rsidP="007B70B4">
      <w:pPr>
        <w:spacing w:line="240" w:lineRule="auto"/>
        <w:ind w:left="1440"/>
        <w:jc w:val="both"/>
        <w:rPr>
          <w:rFonts w:cstheme="minorHAnsi"/>
          <w:sz w:val="24"/>
          <w:szCs w:val="24"/>
        </w:rPr>
      </w:pPr>
      <w:r w:rsidRPr="007B70B4">
        <w:rPr>
          <w:rFonts w:cstheme="minorHAnsi"/>
          <w:sz w:val="24"/>
          <w:szCs w:val="24"/>
        </w:rPr>
        <w:t>I [</w:t>
      </w:r>
      <w:proofErr w:type="spellStart"/>
      <w:r w:rsidRPr="007B70B4">
        <w:rPr>
          <w:rFonts w:cstheme="minorHAnsi"/>
          <w:sz w:val="24"/>
          <w:szCs w:val="24"/>
        </w:rPr>
        <w:t>Valkering</w:t>
      </w:r>
      <w:proofErr w:type="spellEnd"/>
      <w:r w:rsidRPr="007B70B4">
        <w:rPr>
          <w:rFonts w:cstheme="minorHAnsi"/>
          <w:sz w:val="24"/>
          <w:szCs w:val="24"/>
        </w:rPr>
        <w:t xml:space="preserve">] am on a mission after Pope Francis told me to reach out to homosexuals. </w:t>
      </w:r>
    </w:p>
    <w:p w14:paraId="3CD8CEBB" w14:textId="77777777" w:rsidR="007B70B4" w:rsidRPr="007B70B4" w:rsidRDefault="007B70B4" w:rsidP="007B70B4">
      <w:pPr>
        <w:spacing w:line="240" w:lineRule="auto"/>
        <w:ind w:left="6480"/>
        <w:rPr>
          <w:rFonts w:cstheme="minorHAnsi"/>
          <w:sz w:val="24"/>
          <w:szCs w:val="24"/>
        </w:rPr>
      </w:pPr>
      <w:r w:rsidRPr="007B70B4">
        <w:rPr>
          <w:rFonts w:cstheme="minorHAnsi"/>
          <w:sz w:val="24"/>
          <w:szCs w:val="24"/>
        </w:rPr>
        <w:t xml:space="preserve">Dutch sodomite Father Pierre </w:t>
      </w:r>
      <w:proofErr w:type="spellStart"/>
      <w:r w:rsidRPr="007B70B4">
        <w:rPr>
          <w:rFonts w:cstheme="minorHAnsi"/>
          <w:sz w:val="24"/>
          <w:szCs w:val="24"/>
        </w:rPr>
        <w:t>Valkering</w:t>
      </w:r>
      <w:proofErr w:type="spellEnd"/>
      <w:r w:rsidRPr="007B70B4">
        <w:rPr>
          <w:rFonts w:cstheme="minorHAnsi"/>
          <w:sz w:val="24"/>
          <w:szCs w:val="24"/>
        </w:rPr>
        <w:t xml:space="preserve"> in April 5, 2019 interview with </w:t>
      </w:r>
      <w:proofErr w:type="spellStart"/>
      <w:r w:rsidRPr="007B70B4">
        <w:rPr>
          <w:rFonts w:cstheme="minorHAnsi"/>
          <w:i/>
          <w:sz w:val="24"/>
          <w:szCs w:val="24"/>
        </w:rPr>
        <w:t>NewsCatholic</w:t>
      </w:r>
      <w:proofErr w:type="spellEnd"/>
      <w:r w:rsidRPr="007B70B4">
        <w:rPr>
          <w:rFonts w:cstheme="minorHAnsi"/>
          <w:sz w:val="24"/>
          <w:szCs w:val="24"/>
        </w:rPr>
        <w:t xml:space="preserve"> </w:t>
      </w:r>
      <w:r w:rsidRPr="007B70B4">
        <w:rPr>
          <w:rFonts w:cstheme="minorHAnsi"/>
          <w:sz w:val="24"/>
          <w:szCs w:val="24"/>
        </w:rPr>
        <w:tab/>
      </w:r>
      <w:r w:rsidRPr="007B70B4">
        <w:rPr>
          <w:rFonts w:cstheme="minorHAnsi"/>
          <w:sz w:val="24"/>
          <w:szCs w:val="24"/>
        </w:rPr>
        <w:tab/>
      </w:r>
    </w:p>
    <w:p w14:paraId="647FACEE" w14:textId="77777777" w:rsidR="007B70B4" w:rsidRPr="007B70B4" w:rsidRDefault="007B70B4" w:rsidP="007B70B4">
      <w:pPr>
        <w:spacing w:line="360" w:lineRule="auto"/>
        <w:jc w:val="both"/>
        <w:rPr>
          <w:rFonts w:ascii="Times New Roman" w:hAnsi="Times New Roman" w:cs="Times New Roman"/>
          <w:sz w:val="24"/>
          <w:szCs w:val="24"/>
        </w:rPr>
      </w:pPr>
    </w:p>
    <w:p w14:paraId="111A0DDD" w14:textId="77777777" w:rsidR="007B70B4" w:rsidRPr="007B70B4" w:rsidRDefault="007B70B4" w:rsidP="007B70B4">
      <w:pPr>
        <w:spacing w:line="360" w:lineRule="auto"/>
        <w:jc w:val="both"/>
        <w:rPr>
          <w:rFonts w:ascii="Times New Roman" w:hAnsi="Times New Roman" w:cs="Times New Roman"/>
          <w:b/>
          <w:sz w:val="24"/>
          <w:szCs w:val="24"/>
        </w:rPr>
      </w:pPr>
      <w:r w:rsidRPr="007B70B4">
        <w:rPr>
          <w:rFonts w:ascii="Times New Roman" w:hAnsi="Times New Roman" w:cs="Times New Roman"/>
          <w:b/>
          <w:sz w:val="24"/>
          <w:szCs w:val="24"/>
        </w:rPr>
        <w:t>Against the Integration of Vice into Parish Life</w:t>
      </w:r>
    </w:p>
    <w:p w14:paraId="2F92A43D" w14:textId="77777777" w:rsidR="007B70B4" w:rsidRPr="007B70B4" w:rsidRDefault="007B70B4" w:rsidP="007B70B4">
      <w:pPr>
        <w:spacing w:line="360" w:lineRule="auto"/>
        <w:jc w:val="both"/>
        <w:rPr>
          <w:rFonts w:ascii="Times New Roman" w:hAnsi="Times New Roman" w:cs="Times New Roman"/>
          <w:sz w:val="24"/>
          <w:szCs w:val="24"/>
        </w:rPr>
      </w:pPr>
      <w:r w:rsidRPr="007B70B4">
        <w:rPr>
          <w:rFonts w:ascii="Times New Roman" w:hAnsi="Times New Roman" w:cs="Times New Roman"/>
          <w:sz w:val="24"/>
          <w:szCs w:val="24"/>
        </w:rPr>
        <w:t xml:space="preserve">In the </w:t>
      </w:r>
      <w:r w:rsidRPr="007B70B4">
        <w:rPr>
          <w:rFonts w:ascii="Times New Roman" w:hAnsi="Times New Roman" w:cs="Times New Roman"/>
          <w:i/>
          <w:sz w:val="24"/>
          <w:szCs w:val="24"/>
        </w:rPr>
        <w:t>Book of Gomorrah</w:t>
      </w:r>
      <w:r w:rsidRPr="007B70B4">
        <w:rPr>
          <w:rFonts w:ascii="Times New Roman" w:hAnsi="Times New Roman" w:cs="Times New Roman"/>
          <w:sz w:val="24"/>
          <w:szCs w:val="24"/>
        </w:rPr>
        <w:t xml:space="preserve">, written in 1059 for Pope Leo IX, Saint Peter Damian addresses the issues raised in the above quotes including the use of “hurtful” language in describing sodomy and sodomites, the “necessity” of “integration” of unrepented lay and clerical sodomites and lesbians into the life of the Church and the introduction of homosexual “ministries” into Catholic parishes. </w:t>
      </w:r>
      <w:r w:rsidRPr="007B70B4">
        <w:rPr>
          <w:rFonts w:ascii="Times New Roman" w:hAnsi="Times New Roman" w:cs="Times New Roman"/>
          <w:sz w:val="24"/>
          <w:szCs w:val="24"/>
          <w:u w:val="single"/>
        </w:rPr>
        <w:t xml:space="preserve">Unless indicated, the following quotes are taken from Owen J. Blum’s translation of the </w:t>
      </w:r>
      <w:r w:rsidRPr="007B70B4">
        <w:rPr>
          <w:rFonts w:ascii="Times New Roman" w:hAnsi="Times New Roman" w:cs="Times New Roman"/>
          <w:i/>
          <w:sz w:val="24"/>
          <w:szCs w:val="24"/>
          <w:u w:val="single"/>
        </w:rPr>
        <w:t>Book of Gomorrah</w:t>
      </w:r>
      <w:r w:rsidRPr="007B70B4">
        <w:rPr>
          <w:rFonts w:ascii="Times New Roman" w:hAnsi="Times New Roman" w:cs="Times New Roman"/>
          <w:sz w:val="24"/>
          <w:szCs w:val="24"/>
          <w:u w:val="single"/>
        </w:rPr>
        <w:t xml:space="preserve"> by Saint Peter Damian.</w:t>
      </w:r>
      <w:r w:rsidRPr="007B70B4">
        <w:rPr>
          <w:rFonts w:ascii="Times New Roman" w:hAnsi="Times New Roman" w:cs="Times New Roman"/>
          <w:sz w:val="24"/>
          <w:szCs w:val="24"/>
        </w:rPr>
        <w:t xml:space="preserve">  </w:t>
      </w:r>
    </w:p>
    <w:p w14:paraId="27B3808B" w14:textId="77777777" w:rsidR="007B70B4" w:rsidRPr="007B70B4" w:rsidRDefault="007B70B4" w:rsidP="007B70B4">
      <w:pPr>
        <w:spacing w:line="256" w:lineRule="auto"/>
        <w:jc w:val="both"/>
        <w:rPr>
          <w:b/>
        </w:rPr>
      </w:pPr>
      <w:r w:rsidRPr="007B70B4">
        <w:rPr>
          <w:rFonts w:ascii="Times New Roman" w:hAnsi="Times New Roman" w:cs="Times New Roman"/>
          <w:b/>
          <w:sz w:val="24"/>
          <w:szCs w:val="24"/>
        </w:rPr>
        <w:t xml:space="preserve">On the Necessity of Strong Language Against Sodomy </w:t>
      </w:r>
      <w:r w:rsidRPr="007B70B4">
        <w:rPr>
          <w:b/>
        </w:rPr>
        <w:tab/>
      </w:r>
    </w:p>
    <w:p w14:paraId="2C5719CE"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(7) … In our region a certain abominable and most shameful vice has developed, and unless it be prevented as soon as possible by the severest punishment, it is certain that the sword of divine fury will be unsheathed, leading in its unchecked violence to the destruction of many. </w:t>
      </w:r>
      <w:r w:rsidRPr="007B70B4">
        <w:rPr>
          <w:rFonts w:cstheme="minorHAnsi"/>
          <w:b/>
          <w:sz w:val="24"/>
          <w:szCs w:val="24"/>
        </w:rPr>
        <w:t xml:space="preserve">One is nauseated with shame and embarrassment to speak of things so disgracefully foul, or even to mention them within earshot of Your Holiness (bold added). </w:t>
      </w:r>
      <w:r w:rsidRPr="007B70B4">
        <w:rPr>
          <w:rFonts w:cstheme="minorHAnsi"/>
          <w:sz w:val="24"/>
          <w:szCs w:val="24"/>
        </w:rPr>
        <w:t xml:space="preserve">But if a physician is appalled by the </w:t>
      </w:r>
      <w:r w:rsidRPr="007B70B4">
        <w:rPr>
          <w:rFonts w:cstheme="minorHAnsi"/>
          <w:sz w:val="24"/>
          <w:szCs w:val="24"/>
        </w:rPr>
        <w:lastRenderedPageBreak/>
        <w:t xml:space="preserve">contagion of the plague, who is likely to wield the cautery? If he grows </w:t>
      </w:r>
      <w:proofErr w:type="gramStart"/>
      <w:r w:rsidRPr="007B70B4">
        <w:rPr>
          <w:rFonts w:cstheme="minorHAnsi"/>
          <w:sz w:val="24"/>
          <w:szCs w:val="24"/>
        </w:rPr>
        <w:t>squeamish  when</w:t>
      </w:r>
      <w:proofErr w:type="gramEnd"/>
      <w:r w:rsidRPr="007B70B4">
        <w:rPr>
          <w:rFonts w:cstheme="minorHAnsi"/>
          <w:sz w:val="24"/>
          <w:szCs w:val="24"/>
        </w:rPr>
        <w:t xml:space="preserve"> he is about to apply the cure, who will restore health to stricken hearts? </w:t>
      </w:r>
    </w:p>
    <w:p w14:paraId="2485CE5A" w14:textId="77777777" w:rsidR="007B70B4" w:rsidRPr="007B70B4" w:rsidRDefault="007B70B4" w:rsidP="007B70B4">
      <w:pPr>
        <w:spacing w:line="256" w:lineRule="auto"/>
      </w:pPr>
      <w:r w:rsidRPr="007B70B4">
        <w:rPr>
          <w:rFonts w:ascii="Times New Roman" w:hAnsi="Times New Roman" w:cs="Times New Roman"/>
          <w:b/>
          <w:sz w:val="24"/>
          <w:szCs w:val="24"/>
        </w:rPr>
        <w:t>Homosexual Priests Better Off as Laymen</w:t>
      </w:r>
    </w:p>
    <w:p w14:paraId="3C4A165B" w14:textId="77777777" w:rsidR="007B70B4" w:rsidRPr="007B70B4" w:rsidRDefault="007B70B4" w:rsidP="007B70B4">
      <w:pPr>
        <w:spacing w:line="360" w:lineRule="auto"/>
        <w:ind w:left="1440"/>
        <w:jc w:val="both"/>
        <w:rPr>
          <w:b/>
        </w:rPr>
      </w:pPr>
      <w:r w:rsidRPr="007B70B4">
        <w:t xml:space="preserve">(7) … The befouling cancer of sodomy, is, in fact, spreading  so through the clergy or rather, like a savage beast, is raging with such shameless abandon though the flock of Christ, that for many of them it would be more salutary to be burdened with service in the world than, under the pretext of religion, to be enslaved so easily under the iron rule of satanic tyranny.  </w:t>
      </w:r>
      <w:r w:rsidRPr="007B70B4">
        <w:rPr>
          <w:b/>
        </w:rPr>
        <w:t>It would be better for them to perish alone as laymen than, after having changed their attire but not their disposition, to drag others with them to destruction, as Truth itself testifies when it says, “But if anyone is a cause of stumbling to one of these little ones, it would be better for him to be drowned in the depths of the sea with a great millstone round his neck (bold added).</w:t>
      </w:r>
    </w:p>
    <w:p w14:paraId="01487BBA" w14:textId="77777777" w:rsidR="007B70B4" w:rsidRPr="007B70B4" w:rsidRDefault="007B70B4" w:rsidP="007B70B4">
      <w:pPr>
        <w:spacing w:line="256" w:lineRule="auto"/>
        <w:jc w:val="both"/>
        <w:rPr>
          <w:rFonts w:ascii="Times New Roman" w:hAnsi="Times New Roman" w:cs="Times New Roman"/>
          <w:b/>
          <w:sz w:val="24"/>
          <w:szCs w:val="24"/>
        </w:rPr>
      </w:pPr>
      <w:r w:rsidRPr="007B70B4">
        <w:rPr>
          <w:rFonts w:ascii="Times New Roman" w:hAnsi="Times New Roman" w:cs="Times New Roman"/>
          <w:b/>
          <w:sz w:val="24"/>
          <w:szCs w:val="24"/>
        </w:rPr>
        <w:t>The Depravity of Homosexuals Seeking Ordination</w:t>
      </w:r>
      <w:r w:rsidRPr="007B70B4">
        <w:rPr>
          <w:rFonts w:ascii="Times New Roman" w:hAnsi="Times New Roman" w:cs="Times New Roman"/>
          <w:b/>
          <w:sz w:val="24"/>
          <w:szCs w:val="24"/>
        </w:rPr>
        <w:tab/>
      </w:r>
    </w:p>
    <w:p w14:paraId="54BF39CE"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(10) … </w:t>
      </w:r>
      <w:r w:rsidRPr="007B70B4">
        <w:rPr>
          <w:rFonts w:cstheme="minorHAnsi"/>
          <w:b/>
          <w:sz w:val="24"/>
          <w:szCs w:val="24"/>
        </w:rPr>
        <w:t>It seems to me to be utterly preposterous for those who are habituated to the filth of this festering disease</w:t>
      </w:r>
      <w:r w:rsidRPr="007B70B4">
        <w:rPr>
          <w:rFonts w:cstheme="minorHAnsi"/>
          <w:sz w:val="24"/>
          <w:szCs w:val="24"/>
        </w:rPr>
        <w:t xml:space="preserve"> </w:t>
      </w:r>
      <w:r w:rsidRPr="007B70B4">
        <w:rPr>
          <w:rFonts w:cstheme="minorHAnsi"/>
          <w:b/>
          <w:sz w:val="24"/>
          <w:szCs w:val="24"/>
        </w:rPr>
        <w:t xml:space="preserve">to dare present themselves for orders, or to remain in them if already ordained (bold added).  </w:t>
      </w:r>
      <w:r w:rsidRPr="007B70B4">
        <w:rPr>
          <w:rFonts w:cstheme="minorHAnsi"/>
          <w:sz w:val="24"/>
          <w:szCs w:val="24"/>
        </w:rPr>
        <w:t xml:space="preserve">It is clearly contrary to reason and to the canonical decrees of the Fathers.      </w:t>
      </w:r>
    </w:p>
    <w:p w14:paraId="47196642"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(12) … It is perfectly clear that when a capital crime has degraded a man, no subsequent holy life will reform him to the point where he might </w:t>
      </w:r>
      <w:proofErr w:type="gramStart"/>
      <w:r w:rsidRPr="007B70B4">
        <w:rPr>
          <w:rFonts w:cstheme="minorHAnsi"/>
          <w:sz w:val="24"/>
          <w:szCs w:val="24"/>
        </w:rPr>
        <w:t>receive  orders</w:t>
      </w:r>
      <w:proofErr w:type="gramEnd"/>
      <w:r w:rsidRPr="007B70B4">
        <w:rPr>
          <w:rFonts w:cstheme="minorHAnsi"/>
          <w:sz w:val="24"/>
          <w:szCs w:val="24"/>
        </w:rPr>
        <w:t xml:space="preserve"> and ecclesiastical status. No one may aspire to reach the heights of preferment who has surely fallen into the depths of mortal sin.                                                                                                                                                           </w:t>
      </w:r>
    </w:p>
    <w:p w14:paraId="3474CFCA"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(15) Who can turn a deaf ear, or more to the point, who does not tremble through and through at the words that Paul, like a mighty trumpet, blasts at such as these “God abandoned them to their heart’s desire and to the practices with which they dishonor their own bodies.” (</w:t>
      </w:r>
      <w:r w:rsidRPr="007B70B4">
        <w:rPr>
          <w:rFonts w:cstheme="minorHAnsi"/>
          <w:i/>
          <w:sz w:val="24"/>
          <w:szCs w:val="24"/>
        </w:rPr>
        <w:t>Rom. 1.24</w:t>
      </w:r>
      <w:r w:rsidRPr="007B70B4">
        <w:rPr>
          <w:rFonts w:cstheme="minorHAnsi"/>
          <w:sz w:val="24"/>
          <w:szCs w:val="24"/>
        </w:rPr>
        <w:t xml:space="preserve">.) And almost immediately following, he said, “That is why God has abandoned them to degrading passions. For their women have turned from natural intercourse to unnatural practices, and their menfolk likewise have given up natural intercourse with women to be consumed with passion for each other, men doing shameless things with men and getting an </w:t>
      </w:r>
      <w:r w:rsidRPr="007B70B4">
        <w:rPr>
          <w:rFonts w:cstheme="minorHAnsi"/>
          <w:sz w:val="24"/>
          <w:szCs w:val="24"/>
        </w:rPr>
        <w:lastRenderedPageBreak/>
        <w:t xml:space="preserve">appropriate reward for their perversion. …” Why is it that they are so eager to reach the top in ecclesiastical rank after such a grievous fall? What should we think, and what conclusion shall we draw but that God as abandoned them to their depravity?   </w:t>
      </w:r>
    </w:p>
    <w:p w14:paraId="00543BBF"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(16) Consequently, sodomites attempt violently to break in on angels when impure men attempt to approach God through holy orders. … One who tries to reach God  by the tortuous road of arrogance and conceit , rather than by the path of humility, will certainly fail to recognize the entrance that is obviously right before him, or even the door is Christ, as he himself says: “I am the door.” (</w:t>
      </w:r>
      <w:r w:rsidRPr="007B70B4">
        <w:rPr>
          <w:rFonts w:cstheme="minorHAnsi"/>
          <w:i/>
          <w:sz w:val="24"/>
          <w:szCs w:val="24"/>
        </w:rPr>
        <w:t>John 10.9.</w:t>
      </w:r>
      <w:r w:rsidRPr="007B70B4">
        <w:rPr>
          <w:rFonts w:cstheme="minorHAnsi"/>
          <w:sz w:val="24"/>
          <w:szCs w:val="24"/>
        </w:rPr>
        <w:t>) Those who lose Christ because of their addiction to sin, never find the gate that leads to the heavenly dwelling of the saints.</w:t>
      </w:r>
    </w:p>
    <w:p w14:paraId="3A84CD2D" w14:textId="77777777" w:rsidR="007B70B4" w:rsidRPr="007B70B4" w:rsidRDefault="007B70B4" w:rsidP="007B70B4">
      <w:pPr>
        <w:spacing w:line="360" w:lineRule="auto"/>
        <w:jc w:val="both"/>
        <w:rPr>
          <w:rFonts w:ascii="Times New Roman" w:hAnsi="Times New Roman" w:cs="Times New Roman"/>
          <w:b/>
          <w:sz w:val="24"/>
          <w:szCs w:val="24"/>
        </w:rPr>
      </w:pPr>
      <w:r w:rsidRPr="007B70B4">
        <w:rPr>
          <w:rFonts w:ascii="Times New Roman" w:hAnsi="Times New Roman" w:cs="Times New Roman"/>
          <w:b/>
          <w:sz w:val="24"/>
          <w:szCs w:val="24"/>
        </w:rPr>
        <w:t>Unworthy Priests Spells Ruin for the People</w:t>
      </w:r>
    </w:p>
    <w:p w14:paraId="13C0196F"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(50) For God’s </w:t>
      </w:r>
      <w:r w:rsidRPr="007B70B4">
        <w:rPr>
          <w:rFonts w:cstheme="minorHAnsi"/>
          <w:sz w:val="24"/>
          <w:szCs w:val="24"/>
        </w:rPr>
        <w:tab/>
        <w:t xml:space="preserve">sake, why do you damnable sodomites pursue the heights of ecclesiastical dignity with such fiery ambition? To what purpose are you so eager to ensnare the people of God in the meshes of your own perdition? Is it not enough that you yourselves are </w:t>
      </w:r>
      <w:proofErr w:type="gramStart"/>
      <w:r w:rsidRPr="007B70B4">
        <w:rPr>
          <w:rFonts w:cstheme="minorHAnsi"/>
          <w:sz w:val="24"/>
          <w:szCs w:val="24"/>
        </w:rPr>
        <w:t>plunging  headlong</w:t>
      </w:r>
      <w:proofErr w:type="gramEnd"/>
      <w:r w:rsidRPr="007B70B4">
        <w:rPr>
          <w:rFonts w:cstheme="minorHAnsi"/>
          <w:sz w:val="24"/>
          <w:szCs w:val="24"/>
        </w:rPr>
        <w:t xml:space="preserve"> into the depths of sin? Must you also expose others to the danger of your fall? …</w:t>
      </w:r>
    </w:p>
    <w:p w14:paraId="4B9C7045"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(51) Let him, therefore, who is still bound up in earthly desires, beware lest, reveling in his pride of position, he becomes the cause of destruction for his subjects for having more grievously inflamed the anger of a rigorous judge. Everyone, in fact, should discreetly judge </w:t>
      </w:r>
      <w:proofErr w:type="gramStart"/>
      <w:r w:rsidRPr="007B70B4">
        <w:rPr>
          <w:rFonts w:cstheme="minorHAnsi"/>
          <w:sz w:val="24"/>
          <w:szCs w:val="24"/>
        </w:rPr>
        <w:t>himself  and</w:t>
      </w:r>
      <w:proofErr w:type="gramEnd"/>
      <w:r w:rsidRPr="007B70B4">
        <w:rPr>
          <w:rFonts w:cstheme="minorHAnsi"/>
          <w:sz w:val="24"/>
          <w:szCs w:val="24"/>
        </w:rPr>
        <w:t xml:space="preserve"> not dare to accept the office of the priesthood if accursed vice still has power over him. Nor should he who is the victim of his own depravity aspire to become an intercessor for the sins of others. Forbear, I beg you, and dread to inflame the inextinguishable fury of God against you, lest by your very prayers you more sharply provoke him whom your wicked life so obviously offends. </w:t>
      </w:r>
      <w:r w:rsidRPr="007B70B4">
        <w:rPr>
          <w:rFonts w:cstheme="minorHAnsi"/>
          <w:b/>
          <w:sz w:val="24"/>
          <w:szCs w:val="24"/>
        </w:rPr>
        <w:t>If</w:t>
      </w:r>
      <w:r w:rsidRPr="007B70B4">
        <w:rPr>
          <w:rFonts w:cstheme="minorHAnsi"/>
          <w:b/>
          <w:i/>
          <w:sz w:val="24"/>
          <w:szCs w:val="24"/>
        </w:rPr>
        <w:t xml:space="preserve"> you are willing </w:t>
      </w:r>
      <w:r w:rsidRPr="007B70B4">
        <w:rPr>
          <w:rFonts w:cstheme="minorHAnsi"/>
          <w:b/>
          <w:sz w:val="24"/>
          <w:szCs w:val="24"/>
        </w:rPr>
        <w:t xml:space="preserve">to accept your own destruction, beware of being responsible for the damnation of others. </w:t>
      </w:r>
      <w:r w:rsidRPr="007B70B4">
        <w:rPr>
          <w:rFonts w:cstheme="minorHAnsi"/>
          <w:sz w:val="24"/>
          <w:szCs w:val="24"/>
        </w:rPr>
        <w:t xml:space="preserve">Remember this: The more circumspect you are about your present lapses into sin, </w:t>
      </w:r>
      <w:r w:rsidRPr="007B70B4">
        <w:rPr>
          <w:rFonts w:cstheme="minorHAnsi"/>
          <w:sz w:val="24"/>
          <w:szCs w:val="24"/>
        </w:rPr>
        <w:lastRenderedPageBreak/>
        <w:t>the more readily will you rise in the future when God in his mercy extends his hand, inviting you to do penance</w:t>
      </w:r>
    </w:p>
    <w:p w14:paraId="4B8BE2B4" w14:textId="77777777" w:rsidR="007B70B4" w:rsidRPr="007B70B4" w:rsidRDefault="007B70B4" w:rsidP="007B70B4">
      <w:pPr>
        <w:spacing w:line="360" w:lineRule="auto"/>
        <w:jc w:val="both"/>
        <w:rPr>
          <w:rFonts w:ascii="Times New Roman" w:hAnsi="Times New Roman" w:cs="Times New Roman"/>
          <w:b/>
          <w:sz w:val="24"/>
          <w:szCs w:val="24"/>
        </w:rPr>
      </w:pPr>
      <w:r w:rsidRPr="007B70B4">
        <w:rPr>
          <w:rFonts w:ascii="Times New Roman" w:hAnsi="Times New Roman" w:cs="Times New Roman"/>
          <w:b/>
          <w:sz w:val="24"/>
          <w:szCs w:val="24"/>
        </w:rPr>
        <w:t>God Refuses Sacrifices from Unclean Hands</w:t>
      </w:r>
    </w:p>
    <w:p w14:paraId="5084F2D9"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(52) But if Almighty God himself refuses to accept sacrifice from your [unclean] hands, whom do you think you are in presuming to thrust them upon him against his will? “The sacrifice of the unclean is abhorrent to the Lord.” (</w:t>
      </w:r>
      <w:r w:rsidRPr="007B70B4">
        <w:rPr>
          <w:rFonts w:cstheme="minorHAnsi"/>
          <w:i/>
          <w:sz w:val="24"/>
          <w:szCs w:val="24"/>
        </w:rPr>
        <w:t>Prov. 15.8</w:t>
      </w:r>
      <w:r w:rsidRPr="007B70B4">
        <w:rPr>
          <w:rFonts w:cstheme="minorHAnsi"/>
          <w:sz w:val="24"/>
          <w:szCs w:val="24"/>
        </w:rPr>
        <w:t>)</w:t>
      </w:r>
    </w:p>
    <w:p w14:paraId="17655869"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(57) Now, therefore, he who despises the revered Councils of the holy fathers, who distains the commands of the apostles and of apostolic men, who is not afraid to reject the prescripts of the canons, and makes light of the solemn command of God himself, should at least be advised to conjure up before him the day of his death; and should have no doubt that the more gravely he sins, the more severely he will be judged. …</w:t>
      </w:r>
    </w:p>
    <w:p w14:paraId="25FD6500" w14:textId="77777777" w:rsidR="007B70B4" w:rsidRPr="007B70B4" w:rsidRDefault="007B70B4" w:rsidP="007B70B4">
      <w:pPr>
        <w:spacing w:line="360" w:lineRule="auto"/>
        <w:jc w:val="both"/>
        <w:rPr>
          <w:rFonts w:ascii="Times New Roman" w:hAnsi="Times New Roman" w:cs="Times New Roman"/>
          <w:b/>
          <w:sz w:val="24"/>
          <w:szCs w:val="24"/>
        </w:rPr>
      </w:pPr>
      <w:r w:rsidRPr="007B70B4">
        <w:rPr>
          <w:rFonts w:ascii="Times New Roman" w:hAnsi="Times New Roman" w:cs="Times New Roman"/>
          <w:b/>
          <w:sz w:val="24"/>
          <w:szCs w:val="24"/>
        </w:rPr>
        <w:t>Saint Peter on the Sin of Sodom and Gomorrah</w:t>
      </w:r>
    </w:p>
    <w:p w14:paraId="051874F7"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(62) Nor should those who are in sacred orders pride themselves if their lives are detestable; for the higher they stand in their eminence, the deeper they will lie when they fall. Just as now they are required to surpass others in holiness of life, so afterwards they will be compelled to bear more frightful punishments, as Peter says: “When angels sinned, God did not spare them; he sent them down to the underworld and consigned them to the pits of hell to be held for punishment until the day of Judgment… And he reduced the cities of Sodom and Gomorrah to ashes and destroyed them completely, as a warning to those who should act wickedly in the future.” Why is it, that after recalling the fall and damnation of the devils, the Blessed Apostle then turned his attention to the destruction of Sodom and Gomorrah, unless it was his purpose to show that they who are now addicted to the vice of impurity will be condemned to eternal punishment together with the unclean spirits? He does this further to suggest that, along with the very author of all wickedness, the unquenchable flame will devour those who are tormented by the libidinous fires of sodomy. …</w:t>
      </w:r>
    </w:p>
    <w:p w14:paraId="164BD18B"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lastRenderedPageBreak/>
        <w:t xml:space="preserve">(63) Now, to bring all this to a brief conclusion, whoever shall have soiled himself with the filth of shameful sodomy by any of the methods we have enunciated above, unless he has purged himself through effective penance, he can never obtain the grace of God, will never be worthy of the Body of Christ, will never cross the threshold of the heavenly fatherland. This is what John the Apostle clearly states in </w:t>
      </w:r>
      <w:r w:rsidRPr="007B70B4">
        <w:rPr>
          <w:rFonts w:cstheme="minorHAnsi"/>
          <w:i/>
          <w:sz w:val="24"/>
          <w:szCs w:val="24"/>
        </w:rPr>
        <w:t>Revelation</w:t>
      </w:r>
      <w:r w:rsidRPr="007B70B4">
        <w:rPr>
          <w:rFonts w:cstheme="minorHAnsi"/>
          <w:sz w:val="24"/>
          <w:szCs w:val="24"/>
        </w:rPr>
        <w:t>, when speaking of the glory of the kingdom of heaven: “No one unclean may come into it, no one who does what is loathsome.” (</w:t>
      </w:r>
      <w:r w:rsidRPr="007B70B4">
        <w:rPr>
          <w:rFonts w:cstheme="minorHAnsi"/>
          <w:i/>
          <w:sz w:val="24"/>
          <w:szCs w:val="24"/>
        </w:rPr>
        <w:t>Rev. 21.27</w:t>
      </w:r>
      <w:r w:rsidRPr="007B70B4">
        <w:rPr>
          <w:rFonts w:cstheme="minorHAnsi"/>
          <w:sz w:val="24"/>
          <w:szCs w:val="24"/>
        </w:rPr>
        <w:t>.)</w:t>
      </w:r>
    </w:p>
    <w:p w14:paraId="75B2829B" w14:textId="77777777" w:rsidR="007B70B4" w:rsidRPr="007B70B4" w:rsidRDefault="007B70B4" w:rsidP="007B70B4">
      <w:pPr>
        <w:spacing w:line="360" w:lineRule="auto"/>
        <w:jc w:val="both"/>
        <w:rPr>
          <w:rFonts w:cstheme="minorHAnsi"/>
          <w:sz w:val="24"/>
          <w:szCs w:val="24"/>
        </w:rPr>
      </w:pPr>
      <w:r w:rsidRPr="007B70B4">
        <w:rPr>
          <w:rFonts w:cstheme="minorHAnsi"/>
          <w:b/>
          <w:sz w:val="24"/>
          <w:szCs w:val="24"/>
        </w:rPr>
        <w:t xml:space="preserve">Does Necessity Demand the Advancement of </w:t>
      </w:r>
      <w:proofErr w:type="gramStart"/>
      <w:r w:rsidRPr="007B70B4">
        <w:rPr>
          <w:rFonts w:cstheme="minorHAnsi"/>
          <w:b/>
          <w:sz w:val="24"/>
          <w:szCs w:val="24"/>
        </w:rPr>
        <w:t>Homosexual  Clerics</w:t>
      </w:r>
      <w:proofErr w:type="gramEnd"/>
      <w:r w:rsidRPr="007B70B4">
        <w:rPr>
          <w:rFonts w:cstheme="minorHAnsi"/>
          <w:sz w:val="24"/>
          <w:szCs w:val="24"/>
        </w:rPr>
        <w:t>?</w:t>
      </w:r>
      <w:r w:rsidRPr="007B70B4">
        <w:rPr>
          <w:rFonts w:cstheme="minorHAnsi"/>
          <w:sz w:val="24"/>
          <w:szCs w:val="24"/>
        </w:rPr>
        <w:tab/>
      </w:r>
    </w:p>
    <w:p w14:paraId="5C496E97"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(13) But perhaps someone will say that necessity demands and that no one is present who can celebrate divine services in the Church; consequently, the decision, which, as justice required, was at first appropriately severe, is now softened in the face of practical necessity. I am going to reply to this in a summary way…. Shall we wipe out a rigorous judgment to benefit an individual, but retain it unchanged even to the deprivation of an entire people?</w:t>
      </w:r>
    </w:p>
    <w:p w14:paraId="0824817B" w14:textId="77777777" w:rsidR="007B70B4" w:rsidRPr="007B70B4" w:rsidRDefault="007B70B4" w:rsidP="007B70B4">
      <w:pPr>
        <w:spacing w:line="360" w:lineRule="auto"/>
        <w:ind w:left="1440"/>
        <w:jc w:val="both"/>
        <w:rPr>
          <w:rFonts w:cstheme="minorHAnsi"/>
          <w:sz w:val="24"/>
          <w:szCs w:val="24"/>
        </w:rPr>
      </w:pPr>
      <w:r w:rsidRPr="007B70B4">
        <w:rPr>
          <w:rFonts w:cstheme="minorHAnsi"/>
          <w:sz w:val="24"/>
          <w:szCs w:val="24"/>
        </w:rPr>
        <w:t xml:space="preserve">… Therefore, if an unclean man has no inheritance at all in heaven, how can he be so arrogant as to presume apposition of honor in the Church, which is surely the kingdom of God. Will he also fear to despise the Divine Law, which he disregarded by steeping himself in crime, when he assumes the dignity of ecclesiastical office? </w:t>
      </w:r>
      <w:proofErr w:type="gramStart"/>
      <w:r w:rsidRPr="007B70B4">
        <w:rPr>
          <w:rFonts w:cstheme="minorHAnsi"/>
          <w:sz w:val="24"/>
          <w:szCs w:val="24"/>
        </w:rPr>
        <w:t>Indeed</w:t>
      </w:r>
      <w:proofErr w:type="gramEnd"/>
      <w:r w:rsidRPr="007B70B4">
        <w:rPr>
          <w:rFonts w:cstheme="minorHAnsi"/>
          <w:sz w:val="24"/>
          <w:szCs w:val="24"/>
        </w:rPr>
        <w:t xml:space="preserve"> he saves nothing for himself, because at every turn he was not afraid to be in contempt of God. </w:t>
      </w:r>
    </w:p>
    <w:p w14:paraId="75853F00" w14:textId="77777777" w:rsidR="007E189A" w:rsidRDefault="007E189A" w:rsidP="007E189A">
      <w:pPr>
        <w:jc w:val="center"/>
        <w:rPr>
          <w:rFonts w:ascii="Times New Roman" w:hAnsi="Times New Roman" w:cs="Times New Roman"/>
          <w:b/>
          <w:sz w:val="32"/>
          <w:szCs w:val="32"/>
        </w:rPr>
      </w:pPr>
    </w:p>
    <w:p w14:paraId="13CEDC3D" w14:textId="77777777" w:rsidR="007E189A" w:rsidRDefault="007E189A" w:rsidP="007E189A">
      <w:pPr>
        <w:jc w:val="center"/>
        <w:rPr>
          <w:rFonts w:ascii="Times New Roman" w:hAnsi="Times New Roman" w:cs="Times New Roman"/>
          <w:b/>
          <w:sz w:val="32"/>
          <w:szCs w:val="32"/>
        </w:rPr>
      </w:pPr>
      <w:r>
        <w:rPr>
          <w:rFonts w:ascii="Times New Roman" w:hAnsi="Times New Roman" w:cs="Times New Roman"/>
          <w:b/>
          <w:sz w:val="32"/>
          <w:szCs w:val="32"/>
        </w:rPr>
        <w:t>A Commentary on the “Integration” of Sodomites into Parish Life:</w:t>
      </w:r>
    </w:p>
    <w:p w14:paraId="01E3BFBE" w14:textId="77777777" w:rsidR="007E189A" w:rsidRDefault="007E189A" w:rsidP="007E189A">
      <w:pPr>
        <w:jc w:val="center"/>
        <w:rPr>
          <w:rFonts w:ascii="Times New Roman" w:hAnsi="Times New Roman" w:cs="Times New Roman"/>
          <w:b/>
          <w:sz w:val="32"/>
          <w:szCs w:val="32"/>
        </w:rPr>
      </w:pPr>
      <w:r>
        <w:rPr>
          <w:rFonts w:ascii="Times New Roman" w:hAnsi="Times New Roman" w:cs="Times New Roman"/>
          <w:b/>
          <w:sz w:val="32"/>
          <w:szCs w:val="32"/>
        </w:rPr>
        <w:t xml:space="preserve">Time to Stop Welcoming the Wolf </w:t>
      </w:r>
      <w:proofErr w:type="gramStart"/>
      <w:r>
        <w:rPr>
          <w:rFonts w:ascii="Times New Roman" w:hAnsi="Times New Roman" w:cs="Times New Roman"/>
          <w:b/>
          <w:sz w:val="32"/>
          <w:szCs w:val="32"/>
        </w:rPr>
        <w:t>Into</w:t>
      </w:r>
      <w:proofErr w:type="gramEnd"/>
      <w:r>
        <w:rPr>
          <w:rFonts w:ascii="Times New Roman" w:hAnsi="Times New Roman" w:cs="Times New Roman"/>
          <w:b/>
          <w:sz w:val="32"/>
          <w:szCs w:val="32"/>
        </w:rPr>
        <w:t xml:space="preserve"> the Fold </w:t>
      </w:r>
    </w:p>
    <w:p w14:paraId="193F9C9D" w14:textId="77777777" w:rsidR="007E189A" w:rsidRDefault="007E189A" w:rsidP="007E189A">
      <w:pPr>
        <w:rPr>
          <w:rFonts w:ascii="Times New Roman" w:hAnsi="Times New Roman" w:cs="Times New Roman"/>
          <w:b/>
          <w:sz w:val="24"/>
          <w:szCs w:val="24"/>
        </w:rPr>
      </w:pPr>
    </w:p>
    <w:p w14:paraId="3867FC8B" w14:textId="77777777" w:rsidR="007E189A" w:rsidRDefault="007E189A" w:rsidP="007E189A">
      <w:pPr>
        <w:rPr>
          <w:rFonts w:ascii="Times New Roman" w:hAnsi="Times New Roman" w:cs="Times New Roman"/>
          <w:b/>
          <w:sz w:val="24"/>
          <w:szCs w:val="24"/>
        </w:rPr>
      </w:pPr>
      <w:r>
        <w:rPr>
          <w:rFonts w:ascii="Times New Roman" w:hAnsi="Times New Roman" w:cs="Times New Roman"/>
          <w:b/>
          <w:sz w:val="24"/>
          <w:szCs w:val="24"/>
        </w:rPr>
        <w:t>Introduction</w:t>
      </w:r>
    </w:p>
    <w:p w14:paraId="0850323F" w14:textId="77777777" w:rsidR="007E189A" w:rsidRDefault="007E189A" w:rsidP="007E189A">
      <w:pPr>
        <w:rPr>
          <w:rFonts w:ascii="Times New Roman" w:hAnsi="Times New Roman" w:cs="Times New Roman"/>
          <w:b/>
          <w:sz w:val="24"/>
          <w:szCs w:val="24"/>
        </w:rPr>
      </w:pPr>
    </w:p>
    <w:p w14:paraId="07A454E3" w14:textId="77777777" w:rsidR="007E189A" w:rsidRDefault="007E189A" w:rsidP="007E189A">
      <w:pPr>
        <w:jc w:val="center"/>
        <w:rPr>
          <w:rFonts w:ascii="Times New Roman" w:hAnsi="Times New Roman" w:cs="Times New Roman"/>
          <w:bCs/>
          <w:i/>
          <w:iCs/>
          <w:sz w:val="24"/>
          <w:szCs w:val="24"/>
        </w:rPr>
      </w:pPr>
      <w:r w:rsidRPr="00264661">
        <w:rPr>
          <w:rFonts w:ascii="Times New Roman" w:hAnsi="Times New Roman" w:cs="Times New Roman"/>
          <w:bCs/>
          <w:i/>
          <w:iCs/>
          <w:sz w:val="24"/>
          <w:szCs w:val="24"/>
        </w:rPr>
        <w:t xml:space="preserve">Vice is a monster </w:t>
      </w:r>
      <w:r>
        <w:rPr>
          <w:rFonts w:ascii="Times New Roman" w:hAnsi="Times New Roman" w:cs="Times New Roman"/>
          <w:bCs/>
          <w:i/>
          <w:iCs/>
          <w:sz w:val="24"/>
          <w:szCs w:val="24"/>
        </w:rPr>
        <w:t>of so frightful mien,</w:t>
      </w:r>
    </w:p>
    <w:p w14:paraId="46592C35" w14:textId="77777777" w:rsidR="007E189A" w:rsidRDefault="007E189A" w:rsidP="007E189A">
      <w:pPr>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                                                                                                                 As to be hated needs but to be seen;</w:t>
      </w:r>
    </w:p>
    <w:p w14:paraId="6601B961" w14:textId="77777777" w:rsidR="007E189A" w:rsidRDefault="007E189A" w:rsidP="007E189A">
      <w:pPr>
        <w:jc w:val="center"/>
        <w:rPr>
          <w:rFonts w:ascii="Times New Roman" w:hAnsi="Times New Roman" w:cs="Times New Roman"/>
          <w:bCs/>
          <w:i/>
          <w:iCs/>
          <w:sz w:val="24"/>
          <w:szCs w:val="24"/>
        </w:rPr>
      </w:pPr>
      <w:r>
        <w:rPr>
          <w:rFonts w:ascii="Times New Roman" w:hAnsi="Times New Roman" w:cs="Times New Roman"/>
          <w:bCs/>
          <w:i/>
          <w:iCs/>
          <w:sz w:val="24"/>
          <w:szCs w:val="24"/>
        </w:rPr>
        <w:t>Yet seen too oft, familiar with her face,</w:t>
      </w:r>
    </w:p>
    <w:p w14:paraId="6B31AD0E" w14:textId="77777777" w:rsidR="007E189A" w:rsidRDefault="007E189A" w:rsidP="007E189A">
      <w:pPr>
        <w:jc w:val="center"/>
        <w:rPr>
          <w:rFonts w:ascii="Times New Roman" w:hAnsi="Times New Roman" w:cs="Times New Roman"/>
          <w:bCs/>
          <w:i/>
          <w:iCs/>
          <w:sz w:val="24"/>
          <w:szCs w:val="24"/>
        </w:rPr>
      </w:pPr>
      <w:r>
        <w:rPr>
          <w:rFonts w:ascii="Times New Roman" w:hAnsi="Times New Roman" w:cs="Times New Roman"/>
          <w:bCs/>
          <w:i/>
          <w:iCs/>
          <w:sz w:val="24"/>
          <w:szCs w:val="24"/>
        </w:rPr>
        <w:t>We first endure, then pity, then embrace.</w:t>
      </w:r>
    </w:p>
    <w:p w14:paraId="6BC8E4B9" w14:textId="77777777" w:rsidR="007E189A" w:rsidRPr="00264661" w:rsidRDefault="007E189A" w:rsidP="007E189A">
      <w:pPr>
        <w:ind w:left="1440" w:firstLine="720"/>
        <w:jc w:val="center"/>
        <w:rPr>
          <w:rFonts w:ascii="Times New Roman" w:hAnsi="Times New Roman" w:cs="Times New Roman"/>
          <w:bCs/>
          <w:sz w:val="24"/>
          <w:szCs w:val="24"/>
        </w:rPr>
      </w:pPr>
      <w:r w:rsidRPr="00264661">
        <w:rPr>
          <w:rFonts w:ascii="Times New Roman" w:hAnsi="Times New Roman" w:cs="Times New Roman"/>
          <w:bCs/>
          <w:sz w:val="24"/>
          <w:szCs w:val="24"/>
        </w:rPr>
        <w:t>Alexander Pope</w:t>
      </w:r>
    </w:p>
    <w:p w14:paraId="14FB8A1E" w14:textId="77777777" w:rsidR="007E189A" w:rsidRDefault="007E189A" w:rsidP="007E189A">
      <w:pPr>
        <w:rPr>
          <w:rFonts w:ascii="Times New Roman" w:hAnsi="Times New Roman" w:cs="Times New Roman"/>
          <w:b/>
          <w:sz w:val="24"/>
          <w:szCs w:val="24"/>
        </w:rPr>
      </w:pPr>
    </w:p>
    <w:p w14:paraId="10EE4C96" w14:textId="77777777" w:rsidR="007E189A" w:rsidRDefault="007E189A" w:rsidP="007E189A">
      <w:pPr>
        <w:spacing w:line="360" w:lineRule="auto"/>
        <w:jc w:val="both"/>
        <w:rPr>
          <w:rFonts w:ascii="Times New Roman" w:hAnsi="Times New Roman" w:cs="Times New Roman"/>
          <w:bCs/>
          <w:sz w:val="24"/>
          <w:szCs w:val="24"/>
        </w:rPr>
      </w:pPr>
      <w:r w:rsidRPr="00AB5BEB">
        <w:rPr>
          <w:rFonts w:ascii="Times New Roman" w:hAnsi="Times New Roman" w:cs="Times New Roman"/>
          <w:bCs/>
          <w:sz w:val="24"/>
          <w:szCs w:val="24"/>
        </w:rPr>
        <w:t xml:space="preserve">Of all </w:t>
      </w:r>
      <w:r>
        <w:rPr>
          <w:rFonts w:ascii="Times New Roman" w:hAnsi="Times New Roman" w:cs="Times New Roman"/>
          <w:bCs/>
          <w:sz w:val="24"/>
          <w:szCs w:val="24"/>
        </w:rPr>
        <w:t>society’s institutions, none is as important to the Homosexual Collective as organized religion, most especially, the Roman Catholic Church.</w:t>
      </w:r>
    </w:p>
    <w:p w14:paraId="20FCC600"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Religion is the supreme arbitrator and validator of human behavior. The secular State declares what is “legal,” but only the Church can declare which acts are moral and which are immoral and sinful. </w:t>
      </w:r>
    </w:p>
    <w:p w14:paraId="1C44A79F"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Hence, the sodomite Borg’s preoccupation with infiltrating, colonizing, subverting and metastasizing the Catholic Church using the same strategies that have proven effective in the penetration of secular institutions in order to bring it under the Borg’s sphere of influence. </w:t>
      </w:r>
    </w:p>
    <w:p w14:paraId="10DF4C64"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very fact that so-called “gay ministries” exist today in a growing number of Catholic parishes, especially in large, urban cities like San Francisco, New York and Chicago, is a testimony to the ability of heretofore sexual outlaws to successfully organize, politicize and legitimatize deviant sexual behaviors in the eyes of many Catholics especially teens and young adults. </w:t>
      </w:r>
    </w:p>
    <w:p w14:paraId="618252B2"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last month’s Study Guide #3, we included </w:t>
      </w:r>
      <w:proofErr w:type="gramStart"/>
      <w:r>
        <w:rPr>
          <w:rFonts w:ascii="Times New Roman" w:hAnsi="Times New Roman" w:cs="Times New Roman"/>
          <w:bCs/>
          <w:sz w:val="24"/>
          <w:szCs w:val="24"/>
        </w:rPr>
        <w:t>a number of</w:t>
      </w:r>
      <w:proofErr w:type="gramEnd"/>
      <w:r>
        <w:rPr>
          <w:rFonts w:ascii="Times New Roman" w:hAnsi="Times New Roman" w:cs="Times New Roman"/>
          <w:bCs/>
          <w:sz w:val="24"/>
          <w:szCs w:val="24"/>
        </w:rPr>
        <w:t xml:space="preserve"> fairly recent comments from the Bergoglio camp calling for the “integration” of sodomites and lesbians and other groups of organized perversion into parish life. </w:t>
      </w:r>
    </w:p>
    <w:p w14:paraId="5FAB639C"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contrast to the above comments, last month’s study guide also included quotes from Saint Peter Damian’s </w:t>
      </w:r>
      <w:r w:rsidRPr="000F55A6">
        <w:rPr>
          <w:rFonts w:ascii="Times New Roman" w:hAnsi="Times New Roman" w:cs="Times New Roman"/>
          <w:bCs/>
          <w:i/>
          <w:iCs/>
          <w:sz w:val="24"/>
          <w:szCs w:val="24"/>
        </w:rPr>
        <w:t xml:space="preserve">Book of Gomorrah </w:t>
      </w:r>
      <w:r w:rsidRPr="000F55A6">
        <w:rPr>
          <w:rFonts w:ascii="Times New Roman" w:hAnsi="Times New Roman" w:cs="Times New Roman"/>
          <w:bCs/>
          <w:sz w:val="24"/>
          <w:szCs w:val="24"/>
        </w:rPr>
        <w:t xml:space="preserve">condemning </w:t>
      </w:r>
      <w:r>
        <w:rPr>
          <w:rFonts w:ascii="Times New Roman" w:hAnsi="Times New Roman" w:cs="Times New Roman"/>
          <w:bCs/>
          <w:sz w:val="24"/>
          <w:szCs w:val="24"/>
        </w:rPr>
        <w:t xml:space="preserve">clerical and ecclesiastical homosexuals as a special source of scandal to faithful Catholics. </w:t>
      </w:r>
    </w:p>
    <w:p w14:paraId="4D19358E" w14:textId="77777777" w:rsidR="007E189A" w:rsidRPr="000F55A6" w:rsidRDefault="007E189A" w:rsidP="007E189A">
      <w:pPr>
        <w:spacing w:line="360" w:lineRule="auto"/>
        <w:rPr>
          <w:rFonts w:ascii="Times New Roman" w:hAnsi="Times New Roman" w:cs="Times New Roman"/>
          <w:b/>
          <w:sz w:val="24"/>
          <w:szCs w:val="24"/>
        </w:rPr>
      </w:pPr>
      <w:r>
        <w:rPr>
          <w:rFonts w:ascii="Times New Roman" w:hAnsi="Times New Roman" w:cs="Times New Roman"/>
          <w:bCs/>
          <w:sz w:val="24"/>
          <w:szCs w:val="24"/>
        </w:rPr>
        <w:t xml:space="preserve">Peter Damian gives not the slightest hint that active, unrepentant practitioners and promoters of this diabolical vice should be “welcomed,” “embraced” and “integrated” into parish life, much less that pro-homosexual “ministries” be established in Catholic parishes.  </w:t>
      </w:r>
    </w:p>
    <w:p w14:paraId="5B287947" w14:textId="77777777" w:rsidR="007E189A" w:rsidRDefault="007E189A" w:rsidP="007E189A">
      <w:pPr>
        <w:spacing w:line="360" w:lineRule="auto"/>
        <w:jc w:val="both"/>
        <w:rPr>
          <w:rFonts w:ascii="Times New Roman" w:hAnsi="Times New Roman" w:cs="Times New Roman"/>
          <w:b/>
          <w:sz w:val="24"/>
          <w:szCs w:val="24"/>
        </w:rPr>
      </w:pPr>
      <w:r>
        <w:rPr>
          <w:rFonts w:ascii="Times New Roman" w:hAnsi="Times New Roman" w:cs="Times New Roman"/>
          <w:b/>
          <w:sz w:val="24"/>
          <w:szCs w:val="24"/>
        </w:rPr>
        <w:t>USCCB Pushes “Gay Ministries”</w:t>
      </w:r>
    </w:p>
    <w:p w14:paraId="3AC179D3" w14:textId="77777777" w:rsidR="007E189A" w:rsidRDefault="007E189A" w:rsidP="007E189A">
      <w:pPr>
        <w:spacing w:line="360" w:lineRule="auto"/>
        <w:jc w:val="both"/>
        <w:rPr>
          <w:rFonts w:ascii="Times New Roman" w:hAnsi="Times New Roman" w:cs="Times New Roman"/>
          <w:bCs/>
          <w:sz w:val="24"/>
          <w:szCs w:val="24"/>
        </w:rPr>
      </w:pPr>
      <w:r w:rsidRPr="001E7C86">
        <w:rPr>
          <w:rFonts w:ascii="Times New Roman" w:hAnsi="Times New Roman" w:cs="Times New Roman"/>
          <w:bCs/>
          <w:sz w:val="24"/>
          <w:szCs w:val="24"/>
        </w:rPr>
        <w:lastRenderedPageBreak/>
        <w:t>M</w:t>
      </w:r>
      <w:r>
        <w:rPr>
          <w:rFonts w:ascii="Times New Roman" w:hAnsi="Times New Roman" w:cs="Times New Roman"/>
          <w:bCs/>
          <w:sz w:val="24"/>
          <w:szCs w:val="24"/>
        </w:rPr>
        <w:t xml:space="preserve">ost </w:t>
      </w:r>
      <w:r w:rsidRPr="001E7C86">
        <w:rPr>
          <w:rFonts w:ascii="Times New Roman" w:hAnsi="Times New Roman" w:cs="Times New Roman"/>
          <w:bCs/>
          <w:sz w:val="24"/>
          <w:szCs w:val="24"/>
        </w:rPr>
        <w:t xml:space="preserve">of the </w:t>
      </w:r>
      <w:r>
        <w:rPr>
          <w:rFonts w:ascii="Times New Roman" w:hAnsi="Times New Roman" w:cs="Times New Roman"/>
          <w:bCs/>
          <w:sz w:val="24"/>
          <w:szCs w:val="24"/>
        </w:rPr>
        <w:t xml:space="preserve">impetus and support for so-called “gay ministries” has come from national episcopal conferences, which is not surprising considering the key role that they have played in condoning and promoting homosexuality among clerics and laity.  </w:t>
      </w:r>
    </w:p>
    <w:p w14:paraId="2B6B761C" w14:textId="77777777" w:rsidR="007E189A" w:rsidRDefault="007E189A" w:rsidP="007E189A">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At their November13-16, 2006, annual fall meeting in Washington, D.C., the American bishops approved the document/program </w:t>
      </w:r>
      <w:r w:rsidRPr="00D77C56">
        <w:rPr>
          <w:rFonts w:ascii="Times New Roman" w:hAnsi="Times New Roman" w:cs="Times New Roman"/>
          <w:bCs/>
          <w:i/>
          <w:iCs/>
          <w:sz w:val="24"/>
          <w:szCs w:val="24"/>
        </w:rPr>
        <w:t xml:space="preserve">Ministry to Persons </w:t>
      </w:r>
      <w:proofErr w:type="gramStart"/>
      <w:r w:rsidRPr="00D77C56">
        <w:rPr>
          <w:rFonts w:ascii="Times New Roman" w:hAnsi="Times New Roman" w:cs="Times New Roman"/>
          <w:bCs/>
          <w:i/>
          <w:iCs/>
          <w:sz w:val="24"/>
          <w:szCs w:val="24"/>
        </w:rPr>
        <w:t>With</w:t>
      </w:r>
      <w:proofErr w:type="gramEnd"/>
      <w:r w:rsidRPr="00D77C56">
        <w:rPr>
          <w:rFonts w:ascii="Times New Roman" w:hAnsi="Times New Roman" w:cs="Times New Roman"/>
          <w:bCs/>
          <w:i/>
          <w:iCs/>
          <w:sz w:val="24"/>
          <w:szCs w:val="24"/>
        </w:rPr>
        <w:t xml:space="preserve"> a Homosexual Inclination: Guidelines for Pastoral Care.</w:t>
      </w:r>
      <w:r>
        <w:rPr>
          <w:rFonts w:ascii="Times New Roman" w:hAnsi="Times New Roman" w:cs="Times New Roman"/>
          <w:bCs/>
          <w:sz w:val="24"/>
          <w:szCs w:val="24"/>
        </w:rPr>
        <w:t xml:space="preserve"> The 23-page document had been in the works since the fall of 2002, and it has never been rescinded. </w:t>
      </w:r>
    </w:p>
    <w:p w14:paraId="549EDD92" w14:textId="77777777" w:rsidR="007E189A" w:rsidRPr="002A7CCC" w:rsidRDefault="007E189A" w:rsidP="007E189A">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“Gay ministries” such as </w:t>
      </w:r>
      <w:r w:rsidRPr="002A7CCC">
        <w:rPr>
          <w:rFonts w:ascii="Times New Roman" w:hAnsi="Times New Roman" w:cs="Times New Roman"/>
          <w:sz w:val="24"/>
          <w:szCs w:val="24"/>
        </w:rPr>
        <w:t>the NACDLGM (National Association of Catholic Diocesan Lesbian and Gay Ministries)</w:t>
      </w:r>
      <w:r>
        <w:rPr>
          <w:rFonts w:ascii="Times New Roman" w:hAnsi="Times New Roman" w:cs="Times New Roman"/>
          <w:sz w:val="24"/>
          <w:szCs w:val="24"/>
        </w:rPr>
        <w:t xml:space="preserve"> based in Berkeley, California (name changed to CALGM – Catholic Association for Lesbian and Gay Ministry in 2008), and New Ways Ministry, which is not a “ministry” or “religious” entity in the traditional sense of the word, but rather a political and ideological agency, </w:t>
      </w:r>
      <w:r w:rsidRPr="002A7CCC">
        <w:rPr>
          <w:rFonts w:ascii="Times New Roman" w:hAnsi="Times New Roman" w:cs="Times New Roman"/>
          <w:sz w:val="24"/>
          <w:szCs w:val="24"/>
        </w:rPr>
        <w:t>ha</w:t>
      </w:r>
      <w:r>
        <w:rPr>
          <w:rFonts w:ascii="Times New Roman" w:hAnsi="Times New Roman" w:cs="Times New Roman"/>
          <w:sz w:val="24"/>
          <w:szCs w:val="24"/>
        </w:rPr>
        <w:t>ve</w:t>
      </w:r>
      <w:r w:rsidRPr="002A7CCC">
        <w:rPr>
          <w:rFonts w:ascii="Times New Roman" w:hAnsi="Times New Roman" w:cs="Times New Roman"/>
          <w:sz w:val="24"/>
          <w:szCs w:val="24"/>
        </w:rPr>
        <w:t xml:space="preserve"> been operational at the national and diocesan levels of the American Church for several decades with uniformly disastrous results</w:t>
      </w:r>
      <w:r>
        <w:rPr>
          <w:rFonts w:ascii="Times New Roman" w:hAnsi="Times New Roman" w:cs="Times New Roman"/>
          <w:sz w:val="24"/>
          <w:szCs w:val="24"/>
        </w:rPr>
        <w:t xml:space="preserve">. Still, the </w:t>
      </w:r>
      <w:r w:rsidRPr="00D77C56">
        <w:rPr>
          <w:rFonts w:ascii="Times New Roman" w:hAnsi="Times New Roman" w:cs="Times New Roman"/>
          <w:i/>
          <w:iCs/>
          <w:sz w:val="24"/>
          <w:szCs w:val="24"/>
        </w:rPr>
        <w:t>Guidelines</w:t>
      </w:r>
      <w:r>
        <w:rPr>
          <w:rFonts w:ascii="Times New Roman" w:hAnsi="Times New Roman" w:cs="Times New Roman"/>
          <w:sz w:val="24"/>
          <w:szCs w:val="24"/>
        </w:rPr>
        <w:t xml:space="preserve"> were easily passed by voice vote with only a perfunctory attempt at opposition by </w:t>
      </w:r>
      <w:proofErr w:type="gramStart"/>
      <w:r>
        <w:rPr>
          <w:rFonts w:ascii="Times New Roman" w:hAnsi="Times New Roman" w:cs="Times New Roman"/>
          <w:sz w:val="24"/>
          <w:szCs w:val="24"/>
        </w:rPr>
        <w:t>a  handful</w:t>
      </w:r>
      <w:proofErr w:type="gramEnd"/>
      <w:r>
        <w:rPr>
          <w:rFonts w:ascii="Times New Roman" w:hAnsi="Times New Roman" w:cs="Times New Roman"/>
          <w:sz w:val="24"/>
          <w:szCs w:val="24"/>
        </w:rPr>
        <w:t xml:space="preserve"> of bishops. Several attempts made prior to the vote to mobilize anti-sodomy members of the hierarchy and provide them with documented evidence of the dangers posed by these false “ministries” failed miserably.</w:t>
      </w:r>
    </w:p>
    <w:p w14:paraId="6DA71C3A" w14:textId="77777777" w:rsidR="007E189A" w:rsidRPr="00306D7E"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The </w:t>
      </w:r>
      <w:r w:rsidRPr="00155538">
        <w:rPr>
          <w:rFonts w:ascii="Times New Roman" w:hAnsi="Times New Roman" w:cs="Times New Roman"/>
          <w:i/>
          <w:iCs/>
          <w:sz w:val="24"/>
          <w:szCs w:val="24"/>
        </w:rPr>
        <w:t>Guidelines</w:t>
      </w:r>
      <w:r w:rsidRPr="00222752">
        <w:rPr>
          <w:rFonts w:ascii="Times New Roman" w:hAnsi="Times New Roman" w:cs="Times New Roman"/>
          <w:sz w:val="24"/>
          <w:szCs w:val="24"/>
        </w:rPr>
        <w:t xml:space="preserve">, as written, </w:t>
      </w:r>
      <w:r>
        <w:rPr>
          <w:rFonts w:ascii="Times New Roman" w:hAnsi="Times New Roman" w:cs="Times New Roman"/>
          <w:sz w:val="24"/>
          <w:szCs w:val="24"/>
        </w:rPr>
        <w:t xml:space="preserve">are </w:t>
      </w:r>
      <w:r w:rsidRPr="00222752">
        <w:rPr>
          <w:rFonts w:ascii="Times New Roman" w:hAnsi="Times New Roman" w:cs="Times New Roman"/>
          <w:sz w:val="24"/>
          <w:szCs w:val="24"/>
        </w:rPr>
        <w:t xml:space="preserve">fundamentally flawed and dishonest beginning with the </w:t>
      </w:r>
      <w:r>
        <w:rPr>
          <w:rFonts w:ascii="Times New Roman" w:hAnsi="Times New Roman" w:cs="Times New Roman"/>
          <w:sz w:val="24"/>
          <w:szCs w:val="24"/>
        </w:rPr>
        <w:t xml:space="preserve">original </w:t>
      </w:r>
      <w:r w:rsidRPr="00222752">
        <w:rPr>
          <w:rFonts w:ascii="Times New Roman" w:hAnsi="Times New Roman" w:cs="Times New Roman"/>
          <w:sz w:val="24"/>
          <w:szCs w:val="24"/>
        </w:rPr>
        <w:t xml:space="preserve"> title </w:t>
      </w:r>
      <w:r>
        <w:rPr>
          <w:rFonts w:ascii="Times New Roman" w:hAnsi="Times New Roman" w:cs="Times New Roman"/>
          <w:sz w:val="24"/>
          <w:szCs w:val="24"/>
        </w:rPr>
        <w:t xml:space="preserve">which should have read, </w:t>
      </w:r>
      <w:r w:rsidRPr="00222752">
        <w:rPr>
          <w:rFonts w:ascii="Times New Roman" w:hAnsi="Times New Roman" w:cs="Times New Roman"/>
          <w:sz w:val="24"/>
          <w:szCs w:val="24"/>
        </w:rPr>
        <w:t xml:space="preserve">– </w:t>
      </w:r>
      <w:r w:rsidRPr="00155538">
        <w:rPr>
          <w:rFonts w:ascii="Times New Roman" w:hAnsi="Times New Roman" w:cs="Times New Roman"/>
          <w:i/>
          <w:iCs/>
          <w:sz w:val="24"/>
          <w:szCs w:val="24"/>
        </w:rPr>
        <w:t>Ministry to Persons With Homosexual</w:t>
      </w:r>
      <w:r>
        <w:rPr>
          <w:rFonts w:ascii="Times New Roman" w:hAnsi="Times New Roman" w:cs="Times New Roman"/>
          <w:i/>
          <w:iCs/>
          <w:sz w:val="24"/>
          <w:szCs w:val="24"/>
        </w:rPr>
        <w:t xml:space="preserve"> or </w:t>
      </w:r>
      <w:r w:rsidRPr="00155538">
        <w:rPr>
          <w:rFonts w:ascii="Times New Roman" w:hAnsi="Times New Roman" w:cs="Times New Roman"/>
          <w:i/>
          <w:iCs/>
          <w:sz w:val="24"/>
          <w:szCs w:val="24"/>
        </w:rPr>
        <w:t>Lesbian or Bi</w:t>
      </w:r>
      <w:r>
        <w:rPr>
          <w:rFonts w:ascii="Times New Roman" w:hAnsi="Times New Roman" w:cs="Times New Roman"/>
          <w:i/>
          <w:iCs/>
          <w:sz w:val="24"/>
          <w:szCs w:val="24"/>
        </w:rPr>
        <w:t>s</w:t>
      </w:r>
      <w:r w:rsidRPr="00155538">
        <w:rPr>
          <w:rFonts w:ascii="Times New Roman" w:hAnsi="Times New Roman" w:cs="Times New Roman"/>
          <w:i/>
          <w:iCs/>
          <w:sz w:val="24"/>
          <w:szCs w:val="24"/>
        </w:rPr>
        <w:t xml:space="preserve">exual or Transsexual or </w:t>
      </w:r>
      <w:r>
        <w:rPr>
          <w:rFonts w:ascii="Times New Roman" w:hAnsi="Times New Roman" w:cs="Times New Roman"/>
          <w:i/>
          <w:iCs/>
          <w:sz w:val="24"/>
          <w:szCs w:val="24"/>
        </w:rPr>
        <w:t>T</w:t>
      </w:r>
      <w:r w:rsidRPr="00155538">
        <w:rPr>
          <w:rFonts w:ascii="Times New Roman" w:hAnsi="Times New Roman" w:cs="Times New Roman"/>
          <w:i/>
          <w:iCs/>
          <w:sz w:val="24"/>
          <w:szCs w:val="24"/>
        </w:rPr>
        <w:t xml:space="preserve">ransvestite or Intersexual or Pederast or </w:t>
      </w:r>
      <w:proofErr w:type="spellStart"/>
      <w:r w:rsidRPr="00155538">
        <w:rPr>
          <w:rFonts w:ascii="Times New Roman" w:hAnsi="Times New Roman" w:cs="Times New Roman"/>
          <w:i/>
          <w:iCs/>
          <w:sz w:val="24"/>
          <w:szCs w:val="24"/>
        </w:rPr>
        <w:t>Sado</w:t>
      </w:r>
      <w:proofErr w:type="spellEnd"/>
      <w:r w:rsidRPr="00155538">
        <w:rPr>
          <w:rFonts w:ascii="Times New Roman" w:hAnsi="Times New Roman" w:cs="Times New Roman"/>
          <w:i/>
          <w:iCs/>
          <w:sz w:val="24"/>
          <w:szCs w:val="24"/>
        </w:rPr>
        <w:t xml:space="preserve">/Masochist/Bondage/Domination, Kink, or Whatever Inclination (s): Guidelines for Pastoral Care. </w:t>
      </w:r>
      <w:r>
        <w:rPr>
          <w:rFonts w:ascii="Times New Roman" w:hAnsi="Times New Roman" w:cs="Times New Roman"/>
          <w:sz w:val="24"/>
          <w:szCs w:val="24"/>
        </w:rPr>
        <w:t xml:space="preserve">That is to say, the term “gay” is “inclusive,” and includes all form of deviant sexual behaviors. </w:t>
      </w:r>
    </w:p>
    <w:p w14:paraId="3EF2D661" w14:textId="77777777" w:rsidR="007E189A"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Despite a veneer of God-language, </w:t>
      </w:r>
      <w:r>
        <w:rPr>
          <w:rFonts w:ascii="Times New Roman" w:hAnsi="Times New Roman" w:cs="Times New Roman"/>
          <w:sz w:val="24"/>
          <w:szCs w:val="24"/>
        </w:rPr>
        <w:t xml:space="preserve">the language of the </w:t>
      </w:r>
      <w:r w:rsidRPr="00306D7E">
        <w:rPr>
          <w:rFonts w:ascii="Times New Roman" w:hAnsi="Times New Roman" w:cs="Times New Roman"/>
          <w:i/>
          <w:iCs/>
          <w:sz w:val="24"/>
          <w:szCs w:val="24"/>
        </w:rPr>
        <w:t>Guidelines</w:t>
      </w:r>
      <w:r>
        <w:rPr>
          <w:rFonts w:ascii="Times New Roman" w:hAnsi="Times New Roman" w:cs="Times New Roman"/>
          <w:sz w:val="24"/>
          <w:szCs w:val="24"/>
        </w:rPr>
        <w:t xml:space="preserve"> is decidedly </w:t>
      </w:r>
      <w:r w:rsidRPr="00E60D83">
        <w:rPr>
          <w:rFonts w:ascii="Times New Roman" w:hAnsi="Times New Roman" w:cs="Times New Roman"/>
          <w:i/>
          <w:iCs/>
          <w:sz w:val="24"/>
          <w:szCs w:val="24"/>
        </w:rPr>
        <w:t>Gayspeak</w:t>
      </w:r>
      <w:r>
        <w:rPr>
          <w:rFonts w:ascii="Times New Roman" w:hAnsi="Times New Roman" w:cs="Times New Roman"/>
          <w:sz w:val="24"/>
          <w:szCs w:val="24"/>
        </w:rPr>
        <w:t>.</w:t>
      </w:r>
      <w:r w:rsidRPr="00222752">
        <w:rPr>
          <w:rFonts w:ascii="Times New Roman" w:hAnsi="Times New Roman" w:cs="Times New Roman"/>
          <w:sz w:val="24"/>
          <w:szCs w:val="24"/>
        </w:rPr>
        <w:t xml:space="preserve"> </w:t>
      </w:r>
    </w:p>
    <w:p w14:paraId="05172414" w14:textId="77777777" w:rsidR="007E189A" w:rsidRPr="00222752"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grave sin of sodomy in all its forms, as designated by Saint Peter Damian in </w:t>
      </w:r>
      <w:r w:rsidRPr="00306D7E">
        <w:rPr>
          <w:rFonts w:ascii="Times New Roman" w:hAnsi="Times New Roman" w:cs="Times New Roman"/>
          <w:i/>
          <w:iCs/>
          <w:sz w:val="24"/>
          <w:szCs w:val="24"/>
        </w:rPr>
        <w:t>Book of Gomorrah</w:t>
      </w:r>
      <w:r>
        <w:rPr>
          <w:rFonts w:ascii="Times New Roman" w:hAnsi="Times New Roman" w:cs="Times New Roman"/>
          <w:i/>
          <w:iCs/>
          <w:sz w:val="24"/>
          <w:szCs w:val="24"/>
        </w:rPr>
        <w:t>,</w:t>
      </w:r>
      <w:r>
        <w:rPr>
          <w:rFonts w:ascii="Times New Roman" w:hAnsi="Times New Roman" w:cs="Times New Roman"/>
          <w:sz w:val="24"/>
          <w:szCs w:val="24"/>
        </w:rPr>
        <w:t xml:space="preserve">  has been replaced with the new “sin” of “homophobia,” and the “sin” of “transphobia,” along with the grave “sin” of “erotophobia,” defined as “society’s </w:t>
      </w:r>
      <w:r w:rsidRPr="00222752">
        <w:rPr>
          <w:rFonts w:ascii="Times New Roman" w:hAnsi="Times New Roman" w:cs="Times New Roman"/>
          <w:sz w:val="24"/>
          <w:szCs w:val="24"/>
        </w:rPr>
        <w:t xml:space="preserve">prejudice and fear of childhood eroticism that deprives the child of sex by limiting adult access to children as sexual beings.” </w:t>
      </w:r>
    </w:p>
    <w:p w14:paraId="63CFC8C3" w14:textId="77777777" w:rsidR="007E189A" w:rsidRPr="00306D7E" w:rsidRDefault="007E189A" w:rsidP="007E189A">
      <w:pPr>
        <w:spacing w:line="360" w:lineRule="auto"/>
        <w:jc w:val="both"/>
        <w:rPr>
          <w:rFonts w:ascii="Times New Roman" w:hAnsi="Times New Roman" w:cs="Times New Roman"/>
          <w:b/>
          <w:bCs/>
          <w:sz w:val="24"/>
          <w:szCs w:val="24"/>
        </w:rPr>
      </w:pPr>
      <w:r w:rsidRPr="00306D7E">
        <w:rPr>
          <w:rFonts w:ascii="Times New Roman" w:hAnsi="Times New Roman" w:cs="Times New Roman"/>
          <w:b/>
          <w:bCs/>
          <w:i/>
          <w:iCs/>
          <w:sz w:val="24"/>
          <w:szCs w:val="24"/>
        </w:rPr>
        <w:t>Guidelines</w:t>
      </w:r>
      <w:r w:rsidRPr="00306D7E">
        <w:rPr>
          <w:rFonts w:ascii="Times New Roman" w:hAnsi="Times New Roman" w:cs="Times New Roman"/>
          <w:b/>
          <w:bCs/>
          <w:sz w:val="24"/>
          <w:szCs w:val="24"/>
        </w:rPr>
        <w:t xml:space="preserve"> Promote “Gay” Myths</w:t>
      </w:r>
    </w:p>
    <w:p w14:paraId="3555D534" w14:textId="77777777" w:rsidR="007E189A" w:rsidRDefault="007E189A" w:rsidP="007E189A">
      <w:pPr>
        <w:spacing w:line="360" w:lineRule="auto"/>
        <w:jc w:val="both"/>
        <w:rPr>
          <w:rFonts w:ascii="Times New Roman" w:hAnsi="Times New Roman" w:cs="Times New Roman"/>
          <w:bCs/>
          <w:sz w:val="24"/>
          <w:szCs w:val="24"/>
        </w:rPr>
      </w:pPr>
      <w:r w:rsidRPr="00612D5B">
        <w:rPr>
          <w:rFonts w:ascii="Times New Roman" w:hAnsi="Times New Roman" w:cs="Times New Roman"/>
          <w:bCs/>
          <w:sz w:val="24"/>
          <w:szCs w:val="24"/>
        </w:rPr>
        <w:lastRenderedPageBreak/>
        <w:t xml:space="preserve">The </w:t>
      </w:r>
      <w:r w:rsidRPr="002B6943">
        <w:rPr>
          <w:rFonts w:ascii="Times New Roman" w:hAnsi="Times New Roman" w:cs="Times New Roman"/>
          <w:bCs/>
          <w:i/>
          <w:iCs/>
          <w:sz w:val="24"/>
          <w:szCs w:val="24"/>
        </w:rPr>
        <w:t>Guidelines</w:t>
      </w:r>
      <w:r w:rsidRPr="00612D5B">
        <w:rPr>
          <w:rFonts w:ascii="Times New Roman" w:hAnsi="Times New Roman" w:cs="Times New Roman"/>
          <w:bCs/>
          <w:sz w:val="24"/>
          <w:szCs w:val="24"/>
        </w:rPr>
        <w:t xml:space="preserve"> are replete with “gay” myths of “victimhood” and “injustice” and “hatred.”</w:t>
      </w:r>
      <w:r>
        <w:rPr>
          <w:rFonts w:ascii="Times New Roman" w:hAnsi="Times New Roman" w:cs="Times New Roman"/>
          <w:bCs/>
          <w:sz w:val="24"/>
          <w:szCs w:val="24"/>
        </w:rPr>
        <w:t xml:space="preserve"> It is the long-suffering faithful laity, </w:t>
      </w:r>
      <w:r w:rsidRPr="00DB346D">
        <w:rPr>
          <w:rFonts w:ascii="Times New Roman" w:hAnsi="Times New Roman" w:cs="Times New Roman"/>
          <w:b/>
          <w:sz w:val="24"/>
          <w:szCs w:val="24"/>
        </w:rPr>
        <w:t>not</w:t>
      </w:r>
      <w:r>
        <w:rPr>
          <w:rFonts w:ascii="Times New Roman" w:hAnsi="Times New Roman" w:cs="Times New Roman"/>
          <w:bCs/>
          <w:sz w:val="24"/>
          <w:szCs w:val="24"/>
        </w:rPr>
        <w:t xml:space="preserve"> the active sodomites, who are called to “conversion,” that is, they are to undergo a “re-education” whereby they can be “cured” of their “homophobic” prejudices against the vice of sodomy and reconditioned to “embrace” homosexuals and homosexuality.  </w:t>
      </w:r>
    </w:p>
    <w:p w14:paraId="38E1091A" w14:textId="77777777" w:rsidR="007E189A" w:rsidRPr="00222752" w:rsidRDefault="007E189A" w:rsidP="007E189A">
      <w:pPr>
        <w:spacing w:line="360" w:lineRule="auto"/>
        <w:jc w:val="both"/>
        <w:rPr>
          <w:rFonts w:ascii="Times New Roman" w:hAnsi="Times New Roman" w:cs="Times New Roman"/>
          <w:color w:val="000000"/>
          <w:sz w:val="24"/>
          <w:szCs w:val="24"/>
        </w:rPr>
      </w:pPr>
      <w:r>
        <w:rPr>
          <w:rFonts w:ascii="Times New Roman" w:hAnsi="Times New Roman" w:cs="Times New Roman"/>
          <w:bCs/>
          <w:sz w:val="24"/>
          <w:szCs w:val="24"/>
        </w:rPr>
        <w:t xml:space="preserve">The </w:t>
      </w:r>
      <w:r w:rsidRPr="002B6943">
        <w:rPr>
          <w:rFonts w:ascii="Times New Roman" w:hAnsi="Times New Roman" w:cs="Times New Roman"/>
          <w:bCs/>
          <w:i/>
          <w:iCs/>
          <w:sz w:val="24"/>
          <w:szCs w:val="24"/>
        </w:rPr>
        <w:t xml:space="preserve">Guidelines </w:t>
      </w:r>
      <w:r>
        <w:rPr>
          <w:rFonts w:ascii="Times New Roman" w:hAnsi="Times New Roman" w:cs="Times New Roman"/>
          <w:bCs/>
          <w:sz w:val="24"/>
          <w:szCs w:val="24"/>
        </w:rPr>
        <w:t xml:space="preserve">fail to tell the hard truth </w:t>
      </w:r>
      <w:r w:rsidRPr="00222752">
        <w:rPr>
          <w:rFonts w:ascii="Times New Roman" w:hAnsi="Times New Roman" w:cs="Times New Roman"/>
          <w:color w:val="000000"/>
          <w:sz w:val="24"/>
          <w:szCs w:val="24"/>
        </w:rPr>
        <w:t xml:space="preserve">about the genesis of homosexual violence </w:t>
      </w:r>
      <w:r>
        <w:rPr>
          <w:rFonts w:ascii="Times New Roman" w:hAnsi="Times New Roman" w:cs="Times New Roman"/>
          <w:color w:val="000000"/>
          <w:sz w:val="24"/>
          <w:szCs w:val="24"/>
        </w:rPr>
        <w:t xml:space="preserve">which is </w:t>
      </w:r>
      <w:r w:rsidRPr="00222752">
        <w:rPr>
          <w:rFonts w:ascii="Times New Roman" w:hAnsi="Times New Roman" w:cs="Times New Roman"/>
          <w:color w:val="000000"/>
          <w:sz w:val="24"/>
          <w:szCs w:val="24"/>
        </w:rPr>
        <w:t>largely self-inflicted.</w:t>
      </w:r>
      <w:r>
        <w:rPr>
          <w:rFonts w:ascii="Times New Roman" w:hAnsi="Times New Roman" w:cs="Times New Roman"/>
          <w:color w:val="000000"/>
          <w:sz w:val="24"/>
          <w:szCs w:val="24"/>
        </w:rPr>
        <w:t xml:space="preserve"> </w:t>
      </w:r>
      <w:r w:rsidRPr="00222752">
        <w:rPr>
          <w:rFonts w:ascii="Times New Roman" w:hAnsi="Times New Roman" w:cs="Times New Roman"/>
          <w:sz w:val="24"/>
          <w:szCs w:val="24"/>
        </w:rPr>
        <w:t>The craven, effeminate language used by the drafters of the USCCB Guidelines as they cower before the Homosexual Collective, especially in th</w:t>
      </w:r>
      <w:r>
        <w:rPr>
          <w:rFonts w:ascii="Times New Roman" w:hAnsi="Times New Roman" w:cs="Times New Roman"/>
          <w:sz w:val="24"/>
          <w:szCs w:val="24"/>
        </w:rPr>
        <w:t xml:space="preserve">eir </w:t>
      </w:r>
      <w:r w:rsidRPr="00222752">
        <w:rPr>
          <w:rFonts w:ascii="Times New Roman" w:hAnsi="Times New Roman" w:cs="Times New Roman"/>
          <w:sz w:val="24"/>
          <w:szCs w:val="24"/>
        </w:rPr>
        <w:t>section on “gay” violence, is an insult to every faithful Catholic</w:t>
      </w:r>
      <w:r>
        <w:rPr>
          <w:rFonts w:ascii="Times New Roman" w:hAnsi="Times New Roman" w:cs="Times New Roman"/>
          <w:sz w:val="24"/>
          <w:szCs w:val="24"/>
        </w:rPr>
        <w:t>.</w:t>
      </w:r>
    </w:p>
    <w:p w14:paraId="2C2702CA" w14:textId="77777777" w:rsidR="007E189A"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Domestic violence, that is, violence between homosexuals, </w:t>
      </w:r>
      <w:r>
        <w:rPr>
          <w:rFonts w:ascii="Times New Roman" w:hAnsi="Times New Roman" w:cs="Times New Roman"/>
          <w:sz w:val="24"/>
          <w:szCs w:val="24"/>
        </w:rPr>
        <w:t xml:space="preserve">including lesbian relationships, </w:t>
      </w:r>
      <w:r w:rsidRPr="00222752">
        <w:rPr>
          <w:rFonts w:ascii="Times New Roman" w:hAnsi="Times New Roman" w:cs="Times New Roman"/>
          <w:sz w:val="24"/>
          <w:szCs w:val="24"/>
        </w:rPr>
        <w:t>is the primary source of violence in same-sex relationships. Homosexuals engage in a wide range of anti-social behaviors including, rampant promiscuity, illicit drug use, the use of sadomasochist pornography to fuel perverse patterns of habituated self-abuse, and the solicitation of prostitutes</w:t>
      </w:r>
      <w:r>
        <w:rPr>
          <w:rFonts w:ascii="Times New Roman" w:hAnsi="Times New Roman" w:cs="Times New Roman"/>
          <w:sz w:val="24"/>
          <w:szCs w:val="24"/>
        </w:rPr>
        <w:t xml:space="preserve"> including under-age young boys</w:t>
      </w:r>
      <w:r w:rsidRPr="00222752">
        <w:rPr>
          <w:rFonts w:ascii="Times New Roman" w:hAnsi="Times New Roman" w:cs="Times New Roman"/>
          <w:sz w:val="24"/>
          <w:szCs w:val="24"/>
        </w:rPr>
        <w:t xml:space="preserve"> – all of which fan the fires of violence. Organized crime plays an important role in the life</w:t>
      </w:r>
      <w:r>
        <w:rPr>
          <w:rFonts w:ascii="Times New Roman" w:hAnsi="Times New Roman" w:cs="Times New Roman"/>
          <w:sz w:val="24"/>
          <w:szCs w:val="24"/>
        </w:rPr>
        <w:t>/death</w:t>
      </w:r>
      <w:r w:rsidRPr="00222752">
        <w:rPr>
          <w:rFonts w:ascii="Times New Roman" w:hAnsi="Times New Roman" w:cs="Times New Roman"/>
          <w:sz w:val="24"/>
          <w:szCs w:val="24"/>
        </w:rPr>
        <w:t xml:space="preserve"> of the Homosexual Collective. Blackmail and extortion threats continue to be associated with homosexual activity</w:t>
      </w:r>
      <w:r>
        <w:rPr>
          <w:rFonts w:ascii="Times New Roman" w:hAnsi="Times New Roman" w:cs="Times New Roman"/>
          <w:sz w:val="24"/>
          <w:szCs w:val="24"/>
        </w:rPr>
        <w:t xml:space="preserve"> especially when the pervert in question is a cleric or religious of high rank as was and is the case with the now-deposed Cardinal Theodore McCarrick.</w:t>
      </w:r>
    </w:p>
    <w:p w14:paraId="6FA2B8C6" w14:textId="77777777" w:rsidR="007E189A"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It is no coincidence that </w:t>
      </w:r>
      <w:r>
        <w:rPr>
          <w:rFonts w:ascii="Times New Roman" w:hAnsi="Times New Roman" w:cs="Times New Roman"/>
          <w:sz w:val="24"/>
          <w:szCs w:val="24"/>
        </w:rPr>
        <w:t xml:space="preserve">the </w:t>
      </w:r>
      <w:r w:rsidRPr="00222752">
        <w:rPr>
          <w:rFonts w:ascii="Times New Roman" w:hAnsi="Times New Roman" w:cs="Times New Roman"/>
          <w:sz w:val="24"/>
          <w:szCs w:val="24"/>
        </w:rPr>
        <w:t>pseudo-Catholic</w:t>
      </w:r>
      <w:r>
        <w:rPr>
          <w:rFonts w:ascii="Times New Roman" w:hAnsi="Times New Roman" w:cs="Times New Roman"/>
          <w:sz w:val="24"/>
          <w:szCs w:val="24"/>
        </w:rPr>
        <w:t xml:space="preserve"> organization called </w:t>
      </w:r>
      <w:r w:rsidRPr="00222752">
        <w:rPr>
          <w:rFonts w:ascii="Times New Roman" w:hAnsi="Times New Roman" w:cs="Times New Roman"/>
          <w:sz w:val="24"/>
          <w:szCs w:val="24"/>
        </w:rPr>
        <w:t xml:space="preserve">Dignity, which </w:t>
      </w:r>
      <w:r>
        <w:rPr>
          <w:rFonts w:ascii="Times New Roman" w:hAnsi="Times New Roman" w:cs="Times New Roman"/>
          <w:sz w:val="24"/>
          <w:szCs w:val="24"/>
        </w:rPr>
        <w:t xml:space="preserve">has </w:t>
      </w:r>
      <w:r w:rsidRPr="00222752">
        <w:rPr>
          <w:rFonts w:ascii="Times New Roman" w:hAnsi="Times New Roman" w:cs="Times New Roman"/>
          <w:sz w:val="24"/>
          <w:szCs w:val="24"/>
        </w:rPr>
        <w:t>maintain</w:t>
      </w:r>
      <w:r>
        <w:rPr>
          <w:rFonts w:ascii="Times New Roman" w:hAnsi="Times New Roman" w:cs="Times New Roman"/>
          <w:sz w:val="24"/>
          <w:szCs w:val="24"/>
        </w:rPr>
        <w:t>ed</w:t>
      </w:r>
      <w:r w:rsidRPr="00222752">
        <w:rPr>
          <w:rFonts w:ascii="Times New Roman" w:hAnsi="Times New Roman" w:cs="Times New Roman"/>
          <w:sz w:val="24"/>
          <w:szCs w:val="24"/>
        </w:rPr>
        <w:t xml:space="preserve"> close contact with the USCCB staffers, has spawned “Defenders of Dignity” dedicated to the </w:t>
      </w:r>
      <w:r>
        <w:rPr>
          <w:rFonts w:ascii="Times New Roman" w:hAnsi="Times New Roman" w:cs="Times New Roman"/>
          <w:sz w:val="24"/>
          <w:szCs w:val="24"/>
        </w:rPr>
        <w:t>“</w:t>
      </w:r>
      <w:r w:rsidRPr="00222752">
        <w:rPr>
          <w:rFonts w:ascii="Times New Roman" w:hAnsi="Times New Roman" w:cs="Times New Roman"/>
          <w:sz w:val="24"/>
          <w:szCs w:val="24"/>
        </w:rPr>
        <w:t>integration</w:t>
      </w:r>
      <w:r>
        <w:rPr>
          <w:rFonts w:ascii="Times New Roman" w:hAnsi="Times New Roman" w:cs="Times New Roman"/>
          <w:sz w:val="24"/>
          <w:szCs w:val="24"/>
        </w:rPr>
        <w:t>”</w:t>
      </w:r>
      <w:r w:rsidRPr="00222752">
        <w:rPr>
          <w:rFonts w:ascii="Times New Roman" w:hAnsi="Times New Roman" w:cs="Times New Roman"/>
          <w:sz w:val="24"/>
          <w:szCs w:val="24"/>
        </w:rPr>
        <w:t xml:space="preserve"> of “</w:t>
      </w:r>
      <w:r>
        <w:rPr>
          <w:rFonts w:ascii="Times New Roman" w:hAnsi="Times New Roman" w:cs="Times New Roman"/>
          <w:sz w:val="24"/>
          <w:szCs w:val="24"/>
        </w:rPr>
        <w:t>l</w:t>
      </w:r>
      <w:r w:rsidRPr="00222752">
        <w:rPr>
          <w:rFonts w:ascii="Times New Roman" w:hAnsi="Times New Roman" w:cs="Times New Roman"/>
          <w:sz w:val="24"/>
          <w:szCs w:val="24"/>
        </w:rPr>
        <w:t>eather sexuality</w:t>
      </w:r>
      <w:r>
        <w:rPr>
          <w:rFonts w:ascii="Times New Roman" w:hAnsi="Times New Roman" w:cs="Times New Roman"/>
          <w:sz w:val="24"/>
          <w:szCs w:val="24"/>
        </w:rPr>
        <w:t>”</w:t>
      </w:r>
      <w:r w:rsidRPr="00222752">
        <w:rPr>
          <w:rFonts w:ascii="Times New Roman" w:hAnsi="Times New Roman" w:cs="Times New Roman"/>
          <w:sz w:val="24"/>
          <w:szCs w:val="24"/>
        </w:rPr>
        <w:t xml:space="preserve"> </w:t>
      </w:r>
      <w:r>
        <w:rPr>
          <w:rFonts w:ascii="Times New Roman" w:hAnsi="Times New Roman" w:cs="Times New Roman"/>
          <w:sz w:val="24"/>
          <w:szCs w:val="24"/>
        </w:rPr>
        <w:t xml:space="preserve">into </w:t>
      </w:r>
      <w:r w:rsidRPr="00222752">
        <w:rPr>
          <w:rFonts w:ascii="Times New Roman" w:hAnsi="Times New Roman" w:cs="Times New Roman"/>
          <w:sz w:val="24"/>
          <w:szCs w:val="24"/>
        </w:rPr>
        <w:t xml:space="preserve">the </w:t>
      </w:r>
      <w:r>
        <w:rPr>
          <w:rFonts w:ascii="Times New Roman" w:hAnsi="Times New Roman" w:cs="Times New Roman"/>
          <w:sz w:val="24"/>
          <w:szCs w:val="24"/>
        </w:rPr>
        <w:t>“</w:t>
      </w:r>
      <w:r w:rsidRPr="00222752">
        <w:rPr>
          <w:rFonts w:ascii="Times New Roman" w:hAnsi="Times New Roman" w:cs="Times New Roman"/>
          <w:sz w:val="24"/>
          <w:szCs w:val="24"/>
        </w:rPr>
        <w:t>Christian</w:t>
      </w:r>
      <w:r>
        <w:rPr>
          <w:rFonts w:ascii="Times New Roman" w:hAnsi="Times New Roman" w:cs="Times New Roman"/>
          <w:sz w:val="24"/>
          <w:szCs w:val="24"/>
        </w:rPr>
        <w:t xml:space="preserve">” </w:t>
      </w:r>
      <w:r w:rsidRPr="00222752">
        <w:rPr>
          <w:rFonts w:ascii="Times New Roman" w:hAnsi="Times New Roman" w:cs="Times New Roman"/>
          <w:sz w:val="24"/>
          <w:szCs w:val="24"/>
        </w:rPr>
        <w:t xml:space="preserve">sadomasochist/bondage/dominance community. Defenders claim that the “leather experience” can “produce a richer spirituality for us and the Church.” </w:t>
      </w:r>
    </w:p>
    <w:p w14:paraId="50978960" w14:textId="77777777" w:rsidR="007E189A" w:rsidRDefault="007E189A" w:rsidP="007E189A">
      <w:pPr>
        <w:pStyle w:val="BodyTextIndent"/>
        <w:spacing w:line="360" w:lineRule="auto"/>
        <w:ind w:left="0"/>
        <w:jc w:val="both"/>
        <w:rPr>
          <w:b/>
          <w:sz w:val="24"/>
          <w:szCs w:val="24"/>
        </w:rPr>
      </w:pPr>
      <w:r w:rsidRPr="00222752">
        <w:rPr>
          <w:b/>
          <w:sz w:val="24"/>
          <w:szCs w:val="24"/>
        </w:rPr>
        <w:t>Guidelines Hurt Homosexual</w:t>
      </w:r>
      <w:r>
        <w:rPr>
          <w:b/>
          <w:sz w:val="24"/>
          <w:szCs w:val="24"/>
        </w:rPr>
        <w:t>s</w:t>
      </w:r>
      <w:r w:rsidRPr="00222752">
        <w:rPr>
          <w:b/>
          <w:sz w:val="24"/>
          <w:szCs w:val="24"/>
        </w:rPr>
        <w:t xml:space="preserve"> Trying to Live a Chaste Life </w:t>
      </w:r>
    </w:p>
    <w:p w14:paraId="607E150B" w14:textId="77777777" w:rsidR="007E189A" w:rsidRDefault="007E189A" w:rsidP="007E189A">
      <w:pPr>
        <w:pStyle w:val="BodyTextIndent"/>
        <w:spacing w:line="360" w:lineRule="auto"/>
        <w:ind w:left="0"/>
        <w:jc w:val="both"/>
        <w:rPr>
          <w:b/>
          <w:sz w:val="24"/>
          <w:szCs w:val="24"/>
        </w:rPr>
      </w:pPr>
    </w:p>
    <w:p w14:paraId="5FFA39C9" w14:textId="77777777" w:rsidR="007E189A" w:rsidRDefault="007E189A" w:rsidP="007E189A">
      <w:pPr>
        <w:pStyle w:val="BodyTextIndent"/>
        <w:spacing w:line="360" w:lineRule="auto"/>
        <w:ind w:left="0"/>
        <w:jc w:val="both"/>
        <w:rPr>
          <w:sz w:val="24"/>
          <w:szCs w:val="24"/>
        </w:rPr>
      </w:pPr>
      <w:r w:rsidRPr="00222752">
        <w:rPr>
          <w:sz w:val="24"/>
          <w:szCs w:val="24"/>
        </w:rPr>
        <w:t xml:space="preserve">While the </w:t>
      </w:r>
      <w:r w:rsidRPr="00B1208B">
        <w:rPr>
          <w:i/>
          <w:iCs/>
          <w:sz w:val="24"/>
          <w:szCs w:val="24"/>
        </w:rPr>
        <w:t>Guidelines</w:t>
      </w:r>
      <w:r w:rsidRPr="00222752">
        <w:rPr>
          <w:sz w:val="24"/>
          <w:szCs w:val="24"/>
        </w:rPr>
        <w:t xml:space="preserve">, as written, are a boon to the Homosexual Collective, they are harmful to the individual homosexual, especially those who </w:t>
      </w:r>
      <w:r>
        <w:rPr>
          <w:sz w:val="24"/>
          <w:szCs w:val="24"/>
        </w:rPr>
        <w:t xml:space="preserve">are repentant and seek </w:t>
      </w:r>
      <w:r w:rsidRPr="00222752">
        <w:rPr>
          <w:sz w:val="24"/>
          <w:szCs w:val="24"/>
        </w:rPr>
        <w:t>to lead a truly Catholic life. The statement that the homosexual has “no moral obligation to seek therapy” is yet another indication of the pro</w:t>
      </w:r>
      <w:proofErr w:type="gramStart"/>
      <w:r w:rsidRPr="00222752">
        <w:rPr>
          <w:sz w:val="24"/>
          <w:szCs w:val="24"/>
        </w:rPr>
        <w:t>-“</w:t>
      </w:r>
      <w:proofErr w:type="gramEnd"/>
      <w:r w:rsidRPr="00222752">
        <w:rPr>
          <w:sz w:val="24"/>
          <w:szCs w:val="24"/>
        </w:rPr>
        <w:t xml:space="preserve">gay” bias of the drafters of the </w:t>
      </w:r>
      <w:r w:rsidRPr="00B1208B">
        <w:rPr>
          <w:i/>
          <w:iCs/>
          <w:sz w:val="24"/>
          <w:szCs w:val="24"/>
        </w:rPr>
        <w:t xml:space="preserve">Guidelines </w:t>
      </w:r>
      <w:r w:rsidRPr="00222752">
        <w:rPr>
          <w:sz w:val="24"/>
          <w:szCs w:val="24"/>
        </w:rPr>
        <w:t xml:space="preserve">and the Committees who </w:t>
      </w:r>
      <w:r w:rsidRPr="00222752">
        <w:rPr>
          <w:sz w:val="24"/>
          <w:szCs w:val="24"/>
        </w:rPr>
        <w:lastRenderedPageBreak/>
        <w:t xml:space="preserve">approved them. Ditto for the statement that there is “no scientific consensus on therapy or the cause of homosexuality.” This is an outright lie that further serves to advance the Collective’s “born that way” mantra. </w:t>
      </w:r>
    </w:p>
    <w:p w14:paraId="1D87B85A" w14:textId="77777777" w:rsidR="007E189A" w:rsidRPr="00222752"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On a purely spiritual level, the </w:t>
      </w:r>
      <w:r w:rsidRPr="00B1208B">
        <w:rPr>
          <w:rFonts w:ascii="Times New Roman" w:hAnsi="Times New Roman" w:cs="Times New Roman"/>
          <w:i/>
          <w:iCs/>
          <w:sz w:val="24"/>
          <w:szCs w:val="24"/>
        </w:rPr>
        <w:t xml:space="preserve">Guidelines </w:t>
      </w:r>
      <w:r w:rsidRPr="00222752">
        <w:rPr>
          <w:rFonts w:ascii="Times New Roman" w:hAnsi="Times New Roman" w:cs="Times New Roman"/>
          <w:sz w:val="24"/>
          <w:szCs w:val="24"/>
        </w:rPr>
        <w:t xml:space="preserve">are </w:t>
      </w:r>
      <w:r>
        <w:rPr>
          <w:rFonts w:ascii="Times New Roman" w:hAnsi="Times New Roman" w:cs="Times New Roman"/>
          <w:sz w:val="24"/>
          <w:szCs w:val="24"/>
        </w:rPr>
        <w:t xml:space="preserve">truly </w:t>
      </w:r>
      <w:r w:rsidRPr="00222752">
        <w:rPr>
          <w:rFonts w:ascii="Times New Roman" w:hAnsi="Times New Roman" w:cs="Times New Roman"/>
          <w:sz w:val="24"/>
          <w:szCs w:val="24"/>
        </w:rPr>
        <w:t xml:space="preserve">deadly. It is a rule of the spiritual life that we </w:t>
      </w:r>
      <w:r>
        <w:rPr>
          <w:rFonts w:ascii="Times New Roman" w:hAnsi="Times New Roman" w:cs="Times New Roman"/>
          <w:sz w:val="24"/>
          <w:szCs w:val="24"/>
        </w:rPr>
        <w:t xml:space="preserve">either </w:t>
      </w:r>
      <w:r w:rsidRPr="00222752">
        <w:rPr>
          <w:rFonts w:ascii="Times New Roman" w:hAnsi="Times New Roman" w:cs="Times New Roman"/>
          <w:sz w:val="24"/>
          <w:szCs w:val="24"/>
        </w:rPr>
        <w:t xml:space="preserve">advance or decline. For a homosexual with inordinate and compulsive passions the obligation to seek assistance at every level possible to overcome his unnatural passions and find his way back to wellness and sanctification is self-evident. It does not reflect well on the USCCB that </w:t>
      </w:r>
      <w:r>
        <w:rPr>
          <w:rFonts w:ascii="Times New Roman" w:hAnsi="Times New Roman" w:cs="Times New Roman"/>
          <w:sz w:val="24"/>
          <w:szCs w:val="24"/>
        </w:rPr>
        <w:t xml:space="preserve">the American bishops </w:t>
      </w:r>
      <w:r w:rsidRPr="00222752">
        <w:rPr>
          <w:rFonts w:ascii="Times New Roman" w:hAnsi="Times New Roman" w:cs="Times New Roman"/>
          <w:sz w:val="24"/>
          <w:szCs w:val="24"/>
        </w:rPr>
        <w:t>would even consider</w:t>
      </w:r>
      <w:r>
        <w:rPr>
          <w:rFonts w:ascii="Times New Roman" w:hAnsi="Times New Roman" w:cs="Times New Roman"/>
          <w:sz w:val="24"/>
          <w:szCs w:val="24"/>
        </w:rPr>
        <w:t>, much less approve, of a</w:t>
      </w:r>
      <w:r w:rsidRPr="00222752">
        <w:rPr>
          <w:rFonts w:ascii="Times New Roman" w:hAnsi="Times New Roman" w:cs="Times New Roman"/>
          <w:sz w:val="24"/>
          <w:szCs w:val="24"/>
        </w:rPr>
        <w:t xml:space="preserve"> proposal that seeks to confirm a sinner in his sin.  </w:t>
      </w:r>
    </w:p>
    <w:p w14:paraId="7AB8107C" w14:textId="77777777" w:rsidR="007E189A" w:rsidRPr="00222752" w:rsidRDefault="007E189A" w:rsidP="007E189A">
      <w:pPr>
        <w:spacing w:line="360" w:lineRule="auto"/>
        <w:jc w:val="both"/>
        <w:rPr>
          <w:rFonts w:ascii="Times New Roman" w:hAnsi="Times New Roman" w:cs="Times New Roman"/>
          <w:sz w:val="24"/>
          <w:szCs w:val="24"/>
        </w:rPr>
      </w:pPr>
      <w:r w:rsidRPr="00222752">
        <w:rPr>
          <w:rFonts w:ascii="Times New Roman" w:hAnsi="Times New Roman" w:cs="Times New Roman"/>
          <w:sz w:val="24"/>
          <w:szCs w:val="24"/>
        </w:rPr>
        <w:t xml:space="preserve">Further, the </w:t>
      </w:r>
      <w:r w:rsidRPr="00AD54D8">
        <w:rPr>
          <w:rFonts w:ascii="Times New Roman" w:hAnsi="Times New Roman" w:cs="Times New Roman"/>
          <w:i/>
          <w:iCs/>
          <w:sz w:val="24"/>
          <w:szCs w:val="24"/>
        </w:rPr>
        <w:t>Guidelines’</w:t>
      </w:r>
      <w:r w:rsidRPr="00222752">
        <w:rPr>
          <w:rFonts w:ascii="Times New Roman" w:hAnsi="Times New Roman" w:cs="Times New Roman"/>
          <w:sz w:val="24"/>
          <w:szCs w:val="24"/>
        </w:rPr>
        <w:t xml:space="preserve"> teaching that only homosexual acts are always sinful is not Catholic teaching. A person can sin by thought, word and deed. Willfully entertained lustful thoughts including those engendered by </w:t>
      </w:r>
      <w:r>
        <w:rPr>
          <w:rFonts w:ascii="Times New Roman" w:hAnsi="Times New Roman" w:cs="Times New Roman"/>
          <w:sz w:val="24"/>
          <w:szCs w:val="24"/>
        </w:rPr>
        <w:t xml:space="preserve">viewing homosexual </w:t>
      </w:r>
      <w:r w:rsidRPr="00222752">
        <w:rPr>
          <w:rFonts w:ascii="Times New Roman" w:hAnsi="Times New Roman" w:cs="Times New Roman"/>
          <w:sz w:val="24"/>
          <w:szCs w:val="24"/>
        </w:rPr>
        <w:t>pornography, a common staple of the “gay” life</w:t>
      </w:r>
      <w:r>
        <w:rPr>
          <w:rFonts w:ascii="Times New Roman" w:hAnsi="Times New Roman" w:cs="Times New Roman"/>
          <w:sz w:val="24"/>
          <w:szCs w:val="24"/>
        </w:rPr>
        <w:t>,</w:t>
      </w:r>
      <w:r w:rsidRPr="00222752">
        <w:rPr>
          <w:rFonts w:ascii="Times New Roman" w:hAnsi="Times New Roman" w:cs="Times New Roman"/>
          <w:sz w:val="24"/>
          <w:szCs w:val="24"/>
        </w:rPr>
        <w:t xml:space="preserve"> is a serious sin. </w:t>
      </w:r>
    </w:p>
    <w:p w14:paraId="025D634E"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still-functioning USCCB </w:t>
      </w:r>
      <w:r w:rsidRPr="00B055CB">
        <w:rPr>
          <w:rFonts w:ascii="Times New Roman" w:hAnsi="Times New Roman" w:cs="Times New Roman"/>
          <w:i/>
          <w:iCs/>
          <w:sz w:val="24"/>
          <w:szCs w:val="24"/>
        </w:rPr>
        <w:t xml:space="preserve">Guidelines </w:t>
      </w:r>
      <w:r>
        <w:rPr>
          <w:rFonts w:ascii="Times New Roman" w:hAnsi="Times New Roman" w:cs="Times New Roman"/>
          <w:sz w:val="24"/>
          <w:szCs w:val="24"/>
        </w:rPr>
        <w:t xml:space="preserve">put much emphasis on “pastoral care,” but this worn-out slogan appears to be a one-way street since it is obvious that the “pastoral care” is </w:t>
      </w:r>
      <w:r w:rsidRPr="00222752">
        <w:rPr>
          <w:rFonts w:ascii="Times New Roman" w:hAnsi="Times New Roman" w:cs="Times New Roman"/>
          <w:sz w:val="24"/>
          <w:szCs w:val="24"/>
        </w:rPr>
        <w:t>directed at homosexuals</w:t>
      </w:r>
      <w:r>
        <w:rPr>
          <w:rFonts w:ascii="Times New Roman" w:hAnsi="Times New Roman" w:cs="Times New Roman"/>
          <w:sz w:val="24"/>
          <w:szCs w:val="24"/>
        </w:rPr>
        <w:t>,</w:t>
      </w:r>
      <w:r w:rsidRPr="00222752">
        <w:rPr>
          <w:rFonts w:ascii="Times New Roman" w:hAnsi="Times New Roman" w:cs="Times New Roman"/>
          <w:sz w:val="24"/>
          <w:szCs w:val="24"/>
        </w:rPr>
        <w:t xml:space="preserve"> not the general welfare of the parish</w:t>
      </w:r>
      <w:r>
        <w:rPr>
          <w:rFonts w:ascii="Times New Roman" w:hAnsi="Times New Roman" w:cs="Times New Roman"/>
          <w:sz w:val="24"/>
          <w:szCs w:val="24"/>
        </w:rPr>
        <w:t xml:space="preserve">, especially the welfare of adolescent boys and girls who are a primary target of recruitment by the Homosexual Collective. </w:t>
      </w:r>
    </w:p>
    <w:p w14:paraId="53B75D5C" w14:textId="77777777" w:rsidR="007E189A" w:rsidRDefault="007E189A" w:rsidP="007E189A">
      <w:pPr>
        <w:spacing w:line="360" w:lineRule="auto"/>
        <w:jc w:val="both"/>
        <w:rPr>
          <w:rFonts w:ascii="Times New Roman" w:hAnsi="Times New Roman" w:cs="Times New Roman"/>
          <w:b/>
          <w:bCs/>
          <w:sz w:val="24"/>
          <w:szCs w:val="24"/>
        </w:rPr>
      </w:pPr>
      <w:r w:rsidRPr="00D77C56">
        <w:rPr>
          <w:rFonts w:ascii="Times New Roman" w:hAnsi="Times New Roman" w:cs="Times New Roman"/>
          <w:b/>
          <w:bCs/>
          <w:sz w:val="24"/>
          <w:szCs w:val="24"/>
        </w:rPr>
        <w:t xml:space="preserve">“Gay Ministries” </w:t>
      </w:r>
      <w:r>
        <w:rPr>
          <w:rFonts w:ascii="Times New Roman" w:hAnsi="Times New Roman" w:cs="Times New Roman"/>
          <w:b/>
          <w:bCs/>
          <w:sz w:val="24"/>
          <w:szCs w:val="24"/>
        </w:rPr>
        <w:t>are</w:t>
      </w:r>
      <w:r w:rsidRPr="00D77C56">
        <w:rPr>
          <w:rFonts w:ascii="Times New Roman" w:hAnsi="Times New Roman" w:cs="Times New Roman"/>
          <w:b/>
          <w:bCs/>
          <w:sz w:val="24"/>
          <w:szCs w:val="24"/>
        </w:rPr>
        <w:t xml:space="preserve"> Trojan Horses </w:t>
      </w:r>
      <w:r>
        <w:rPr>
          <w:rFonts w:ascii="Times New Roman" w:hAnsi="Times New Roman" w:cs="Times New Roman"/>
          <w:b/>
          <w:bCs/>
          <w:sz w:val="24"/>
          <w:szCs w:val="24"/>
        </w:rPr>
        <w:t>in Catholic Parishes</w:t>
      </w:r>
    </w:p>
    <w:p w14:paraId="3C856AD7"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w:t>
      </w:r>
    </w:p>
    <w:p w14:paraId="65609178" w14:textId="77777777" w:rsidR="007E189A" w:rsidRPr="00AA2B12" w:rsidRDefault="007E189A" w:rsidP="007E189A">
      <w:pPr>
        <w:pStyle w:val="ListParagraph"/>
        <w:numPr>
          <w:ilvl w:val="0"/>
          <w:numId w:val="2"/>
        </w:numPr>
        <w:spacing w:after="0" w:line="360" w:lineRule="auto"/>
        <w:jc w:val="both"/>
        <w:rPr>
          <w:rFonts w:ascii="Times New Roman" w:hAnsi="Times New Roman" w:cs="Times New Roman"/>
          <w:sz w:val="24"/>
          <w:szCs w:val="24"/>
        </w:rPr>
      </w:pPr>
      <w:r w:rsidRPr="00AA2B12">
        <w:rPr>
          <w:rFonts w:ascii="Times New Roman" w:hAnsi="Times New Roman" w:cs="Times New Roman"/>
          <w:sz w:val="24"/>
          <w:szCs w:val="24"/>
        </w:rPr>
        <w:t xml:space="preserve">“Gay ministries” systematically strip parishioners of the last vestige of natural revulsion that normal people experience when initially confronted by sexual perversions. </w:t>
      </w:r>
    </w:p>
    <w:p w14:paraId="44B9A0DB" w14:textId="77777777" w:rsidR="007E189A" w:rsidRPr="00AA2B12" w:rsidRDefault="007E189A" w:rsidP="007E189A">
      <w:pPr>
        <w:pStyle w:val="ListParagraph"/>
        <w:numPr>
          <w:ilvl w:val="0"/>
          <w:numId w:val="2"/>
        </w:numPr>
        <w:spacing w:after="0" w:line="360" w:lineRule="auto"/>
        <w:jc w:val="both"/>
        <w:rPr>
          <w:rFonts w:ascii="Times New Roman" w:hAnsi="Times New Roman" w:cs="Times New Roman"/>
          <w:sz w:val="24"/>
          <w:szCs w:val="24"/>
        </w:rPr>
      </w:pPr>
      <w:r w:rsidRPr="00AA2B12">
        <w:rPr>
          <w:rFonts w:ascii="Times New Roman" w:hAnsi="Times New Roman" w:cs="Times New Roman"/>
          <w:sz w:val="24"/>
          <w:szCs w:val="24"/>
        </w:rPr>
        <w:t xml:space="preserve">“Gay ministries” transform parishes into political and propaganda cells for “gay” activism. </w:t>
      </w:r>
    </w:p>
    <w:p w14:paraId="205CB97E" w14:textId="77777777" w:rsidR="007E189A" w:rsidRPr="00222752" w:rsidRDefault="007E189A" w:rsidP="007E189A">
      <w:pPr>
        <w:numPr>
          <w:ilvl w:val="0"/>
          <w:numId w:val="1"/>
        </w:numPr>
        <w:tabs>
          <w:tab w:val="clear" w:pos="360"/>
          <w:tab w:val="num" w:pos="720"/>
        </w:tabs>
        <w:spacing w:after="0" w:line="360" w:lineRule="auto"/>
        <w:ind w:left="720"/>
        <w:jc w:val="both"/>
        <w:rPr>
          <w:rFonts w:ascii="Times New Roman" w:hAnsi="Times New Roman" w:cs="Times New Roman"/>
          <w:sz w:val="24"/>
          <w:szCs w:val="24"/>
        </w:rPr>
      </w:pPr>
      <w:r w:rsidRPr="00222752">
        <w:rPr>
          <w:rFonts w:ascii="Times New Roman" w:hAnsi="Times New Roman" w:cs="Times New Roman"/>
          <w:sz w:val="24"/>
          <w:szCs w:val="24"/>
        </w:rPr>
        <w:t>“Gay ministries</w:t>
      </w:r>
      <w:r>
        <w:rPr>
          <w:rFonts w:ascii="Times New Roman" w:hAnsi="Times New Roman" w:cs="Times New Roman"/>
          <w:sz w:val="24"/>
          <w:szCs w:val="24"/>
        </w:rPr>
        <w:t>”</w:t>
      </w:r>
      <w:r w:rsidRPr="00222752">
        <w:rPr>
          <w:rFonts w:ascii="Times New Roman" w:hAnsi="Times New Roman" w:cs="Times New Roman"/>
          <w:sz w:val="24"/>
          <w:szCs w:val="24"/>
        </w:rPr>
        <w:t xml:space="preserve"> discourage the individual homosexual from breaking with the Homosexual Collective that frowns upon “defectors.”    </w:t>
      </w:r>
    </w:p>
    <w:p w14:paraId="2044D8A3" w14:textId="77777777" w:rsidR="007E189A" w:rsidRPr="00222752" w:rsidRDefault="007E189A" w:rsidP="007E189A">
      <w:pPr>
        <w:numPr>
          <w:ilvl w:val="0"/>
          <w:numId w:val="1"/>
        </w:numPr>
        <w:tabs>
          <w:tab w:val="clear" w:pos="360"/>
          <w:tab w:val="num" w:pos="720"/>
        </w:tabs>
        <w:spacing w:after="0" w:line="360" w:lineRule="auto"/>
        <w:ind w:left="720"/>
        <w:jc w:val="both"/>
        <w:rPr>
          <w:rFonts w:ascii="Times New Roman" w:hAnsi="Times New Roman" w:cs="Times New Roman"/>
          <w:sz w:val="24"/>
          <w:szCs w:val="24"/>
        </w:rPr>
      </w:pPr>
      <w:r w:rsidRPr="00222752">
        <w:rPr>
          <w:rFonts w:ascii="Times New Roman" w:hAnsi="Times New Roman" w:cs="Times New Roman"/>
          <w:sz w:val="24"/>
          <w:szCs w:val="24"/>
        </w:rPr>
        <w:t>“Gay ministrie</w:t>
      </w:r>
      <w:r>
        <w:rPr>
          <w:rFonts w:ascii="Times New Roman" w:hAnsi="Times New Roman" w:cs="Times New Roman"/>
          <w:sz w:val="24"/>
          <w:szCs w:val="24"/>
        </w:rPr>
        <w:t>s”</w:t>
      </w:r>
      <w:r w:rsidRPr="00222752">
        <w:rPr>
          <w:rFonts w:ascii="Times New Roman" w:hAnsi="Times New Roman" w:cs="Times New Roman"/>
          <w:sz w:val="24"/>
          <w:szCs w:val="24"/>
        </w:rPr>
        <w:t xml:space="preserve"> recruit - like the Army – especially among vulnerable youth.</w:t>
      </w:r>
    </w:p>
    <w:p w14:paraId="0C37B218" w14:textId="77777777" w:rsidR="007E189A" w:rsidRPr="00222752" w:rsidRDefault="007E189A" w:rsidP="007E189A">
      <w:pPr>
        <w:numPr>
          <w:ilvl w:val="0"/>
          <w:numId w:val="1"/>
        </w:numPr>
        <w:tabs>
          <w:tab w:val="clear" w:pos="360"/>
          <w:tab w:val="num" w:pos="720"/>
        </w:tabs>
        <w:spacing w:after="0" w:line="360" w:lineRule="auto"/>
        <w:ind w:left="720"/>
        <w:jc w:val="both"/>
        <w:rPr>
          <w:rFonts w:ascii="Times New Roman" w:hAnsi="Times New Roman" w:cs="Times New Roman"/>
          <w:sz w:val="24"/>
          <w:szCs w:val="24"/>
        </w:rPr>
      </w:pPr>
      <w:r w:rsidRPr="00222752">
        <w:rPr>
          <w:rFonts w:ascii="Times New Roman" w:hAnsi="Times New Roman" w:cs="Times New Roman"/>
          <w:sz w:val="24"/>
          <w:szCs w:val="24"/>
        </w:rPr>
        <w:t>“Gay ministries</w:t>
      </w:r>
      <w:r>
        <w:rPr>
          <w:rFonts w:ascii="Times New Roman" w:hAnsi="Times New Roman" w:cs="Times New Roman"/>
          <w:sz w:val="24"/>
          <w:szCs w:val="24"/>
        </w:rPr>
        <w:t>”</w:t>
      </w:r>
      <w:r w:rsidRPr="00222752">
        <w:rPr>
          <w:rFonts w:ascii="Times New Roman" w:hAnsi="Times New Roman" w:cs="Times New Roman"/>
          <w:sz w:val="24"/>
          <w:szCs w:val="24"/>
        </w:rPr>
        <w:t xml:space="preserve"> </w:t>
      </w:r>
      <w:r>
        <w:rPr>
          <w:rFonts w:ascii="Times New Roman" w:hAnsi="Times New Roman" w:cs="Times New Roman"/>
          <w:sz w:val="24"/>
          <w:szCs w:val="24"/>
        </w:rPr>
        <w:t xml:space="preserve">exploit </w:t>
      </w:r>
      <w:r w:rsidRPr="00222752">
        <w:rPr>
          <w:rFonts w:ascii="Times New Roman" w:hAnsi="Times New Roman" w:cs="Times New Roman"/>
          <w:sz w:val="24"/>
          <w:szCs w:val="24"/>
        </w:rPr>
        <w:t xml:space="preserve">parish </w:t>
      </w:r>
      <w:r>
        <w:rPr>
          <w:rFonts w:ascii="Times New Roman" w:hAnsi="Times New Roman" w:cs="Times New Roman"/>
          <w:sz w:val="24"/>
          <w:szCs w:val="24"/>
        </w:rPr>
        <w:t xml:space="preserve">financial </w:t>
      </w:r>
      <w:r w:rsidRPr="00222752">
        <w:rPr>
          <w:rFonts w:ascii="Times New Roman" w:hAnsi="Times New Roman" w:cs="Times New Roman"/>
          <w:sz w:val="24"/>
          <w:szCs w:val="24"/>
        </w:rPr>
        <w:t>resources</w:t>
      </w:r>
      <w:r>
        <w:rPr>
          <w:rFonts w:ascii="Times New Roman" w:hAnsi="Times New Roman" w:cs="Times New Roman"/>
          <w:sz w:val="24"/>
          <w:szCs w:val="24"/>
        </w:rPr>
        <w:t xml:space="preserve"> and church facilities.</w:t>
      </w:r>
      <w:r w:rsidRPr="00222752">
        <w:rPr>
          <w:rFonts w:ascii="Times New Roman" w:hAnsi="Times New Roman" w:cs="Times New Roman"/>
          <w:sz w:val="24"/>
          <w:szCs w:val="24"/>
        </w:rPr>
        <w:t xml:space="preserve"> </w:t>
      </w:r>
    </w:p>
    <w:p w14:paraId="4FB80421" w14:textId="77777777" w:rsidR="007E189A" w:rsidRPr="007F7E74" w:rsidRDefault="007E189A" w:rsidP="007E189A">
      <w:pPr>
        <w:numPr>
          <w:ilvl w:val="0"/>
          <w:numId w:val="1"/>
        </w:numPr>
        <w:tabs>
          <w:tab w:val="clear" w:pos="360"/>
          <w:tab w:val="num" w:pos="1152"/>
        </w:tabs>
        <w:spacing w:after="0" w:line="360" w:lineRule="auto"/>
        <w:ind w:left="720"/>
        <w:jc w:val="both"/>
        <w:rPr>
          <w:rFonts w:ascii="Times New Roman" w:hAnsi="Times New Roman" w:cs="Times New Roman"/>
          <w:sz w:val="24"/>
          <w:szCs w:val="24"/>
        </w:rPr>
      </w:pPr>
      <w:r w:rsidRPr="007F7E74">
        <w:rPr>
          <w:rFonts w:ascii="Times New Roman" w:hAnsi="Times New Roman" w:cs="Times New Roman"/>
          <w:sz w:val="24"/>
          <w:szCs w:val="24"/>
        </w:rPr>
        <w:t>“Gay ministries” undermine authentic Church teachings on faith and morals.</w:t>
      </w:r>
    </w:p>
    <w:p w14:paraId="618355C8" w14:textId="77777777" w:rsidR="007E189A" w:rsidRDefault="007E189A" w:rsidP="007E189A">
      <w:pPr>
        <w:pStyle w:val="Heading9"/>
        <w:spacing w:line="360" w:lineRule="auto"/>
        <w:rPr>
          <w:sz w:val="24"/>
          <w:szCs w:val="24"/>
        </w:rPr>
      </w:pPr>
    </w:p>
    <w:p w14:paraId="067EB3CC" w14:textId="77777777" w:rsidR="007E189A" w:rsidRPr="00222752" w:rsidRDefault="007E189A" w:rsidP="007E189A">
      <w:pPr>
        <w:pStyle w:val="Heading9"/>
        <w:spacing w:line="360" w:lineRule="auto"/>
        <w:rPr>
          <w:sz w:val="24"/>
          <w:szCs w:val="24"/>
        </w:rPr>
      </w:pPr>
      <w:r w:rsidRPr="00222752">
        <w:rPr>
          <w:sz w:val="24"/>
          <w:szCs w:val="24"/>
        </w:rPr>
        <w:t xml:space="preserve">Life and Death in a “Gay” Parish </w:t>
      </w:r>
    </w:p>
    <w:p w14:paraId="45C4604B" w14:textId="77777777" w:rsidR="007E189A" w:rsidRDefault="007E189A" w:rsidP="007E189A">
      <w:pPr>
        <w:ind w:left="288"/>
        <w:jc w:val="both"/>
        <w:rPr>
          <w:b/>
        </w:rPr>
      </w:pPr>
    </w:p>
    <w:p w14:paraId="19AEE627" w14:textId="77777777" w:rsidR="007E189A"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Most Holy Redeemer Church lays just a few blocks from the center of San Francisco’s notorious homosexual Castro District with its strip of gay bars and porn houses.</w:t>
      </w:r>
      <w:r>
        <w:rPr>
          <w:rFonts w:ascii="Times New Roman" w:hAnsi="Times New Roman" w:cs="Times New Roman"/>
          <w:sz w:val="24"/>
          <w:szCs w:val="24"/>
        </w:rPr>
        <w:t xml:space="preserve"> </w:t>
      </w:r>
      <w:r w:rsidRPr="00DA7D64">
        <w:rPr>
          <w:rFonts w:ascii="Times New Roman" w:hAnsi="Times New Roman" w:cs="Times New Roman"/>
          <w:sz w:val="24"/>
          <w:szCs w:val="24"/>
        </w:rPr>
        <w:t xml:space="preserve">The area just across and up the street of the church where the church convent used to be is a favorite cruising ground for area “gays.” </w:t>
      </w:r>
    </w:p>
    <w:p w14:paraId="65C035E4" w14:textId="77777777" w:rsidR="007E189A" w:rsidRPr="000C5AA2" w:rsidRDefault="007E189A" w:rsidP="007E189A">
      <w:pPr>
        <w:spacing w:line="360" w:lineRule="auto"/>
        <w:jc w:val="both"/>
        <w:rPr>
          <w:rFonts w:ascii="Times New Roman" w:hAnsi="Times New Roman" w:cs="Times New Roman"/>
          <w:sz w:val="24"/>
          <w:szCs w:val="24"/>
        </w:rPr>
      </w:pPr>
      <w:r w:rsidRPr="000C5AA2">
        <w:rPr>
          <w:rFonts w:ascii="Times New Roman" w:hAnsi="Times New Roman" w:cs="Times New Roman"/>
          <w:sz w:val="24"/>
          <w:szCs w:val="24"/>
        </w:rPr>
        <w:t xml:space="preserve">Today </w:t>
      </w:r>
      <w:proofErr w:type="gramStart"/>
      <w:r>
        <w:rPr>
          <w:rFonts w:ascii="Times New Roman" w:hAnsi="Times New Roman" w:cs="Times New Roman"/>
          <w:sz w:val="24"/>
          <w:szCs w:val="24"/>
        </w:rPr>
        <w:t xml:space="preserve">MHR </w:t>
      </w:r>
      <w:r w:rsidRPr="000C5AA2">
        <w:rPr>
          <w:rFonts w:ascii="Times New Roman" w:hAnsi="Times New Roman" w:cs="Times New Roman"/>
          <w:sz w:val="24"/>
          <w:szCs w:val="24"/>
        </w:rPr>
        <w:t xml:space="preserve"> is</w:t>
      </w:r>
      <w:proofErr w:type="gramEnd"/>
      <w:r w:rsidRPr="000C5AA2">
        <w:rPr>
          <w:rFonts w:ascii="Times New Roman" w:hAnsi="Times New Roman" w:cs="Times New Roman"/>
          <w:sz w:val="24"/>
          <w:szCs w:val="24"/>
        </w:rPr>
        <w:t xml:space="preserve"> administered by the pro-homosexual, “gay” affirming </w:t>
      </w:r>
      <w:r w:rsidRPr="000C5AA2">
        <w:rPr>
          <w:rFonts w:ascii="Times New Roman" w:hAnsi="Times New Roman" w:cs="Times New Roman"/>
          <w:color w:val="333333"/>
          <w:sz w:val="24"/>
          <w:szCs w:val="24"/>
        </w:rPr>
        <w:t>Missionaries of the Precious Blood</w:t>
      </w:r>
      <w:r>
        <w:rPr>
          <w:rFonts w:ascii="Times New Roman" w:hAnsi="Times New Roman" w:cs="Times New Roman"/>
          <w:color w:val="333333"/>
          <w:sz w:val="24"/>
          <w:szCs w:val="24"/>
        </w:rPr>
        <w:t xml:space="preserve"> (C.PP.S.)</w:t>
      </w:r>
      <w:r w:rsidRPr="000C5AA2">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It is Catholic in name only. </w:t>
      </w:r>
    </w:p>
    <w:p w14:paraId="19E04FDC" w14:textId="77777777" w:rsidR="007E189A" w:rsidRPr="00DA7D64"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But this was not always the case.</w:t>
      </w:r>
    </w:p>
    <w:p w14:paraId="4D647134" w14:textId="77777777" w:rsidR="007E189A"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 xml:space="preserve">The corner stone for Most Holy Redeemer Church was laid in 1900. The parish was created to </w:t>
      </w:r>
      <w:proofErr w:type="gramStart"/>
      <w:r w:rsidRPr="00DA7D64">
        <w:rPr>
          <w:rFonts w:ascii="Times New Roman" w:hAnsi="Times New Roman" w:cs="Times New Roman"/>
          <w:sz w:val="24"/>
          <w:szCs w:val="24"/>
        </w:rPr>
        <w:t>serve  the</w:t>
      </w:r>
      <w:proofErr w:type="gramEnd"/>
      <w:r w:rsidRPr="00DA7D64">
        <w:rPr>
          <w:rFonts w:ascii="Times New Roman" w:hAnsi="Times New Roman" w:cs="Times New Roman"/>
          <w:sz w:val="24"/>
          <w:szCs w:val="24"/>
        </w:rPr>
        <w:t xml:space="preserve"> heavily ethnic population of Irish, Italian and German immigrants in the Eureka Valley. In time, a</w:t>
      </w:r>
      <w:r>
        <w:rPr>
          <w:rFonts w:ascii="Times New Roman" w:hAnsi="Times New Roman" w:cs="Times New Roman"/>
          <w:sz w:val="24"/>
          <w:szCs w:val="24"/>
        </w:rPr>
        <w:t xml:space="preserve"> </w:t>
      </w:r>
      <w:r w:rsidRPr="00DA7D64">
        <w:rPr>
          <w:rFonts w:ascii="Times New Roman" w:hAnsi="Times New Roman" w:cs="Times New Roman"/>
          <w:sz w:val="24"/>
          <w:szCs w:val="24"/>
        </w:rPr>
        <w:t>convent was buil</w:t>
      </w:r>
      <w:r>
        <w:rPr>
          <w:rFonts w:ascii="Times New Roman" w:hAnsi="Times New Roman" w:cs="Times New Roman"/>
          <w:sz w:val="24"/>
          <w:szCs w:val="24"/>
        </w:rPr>
        <w:t>t</w:t>
      </w:r>
      <w:r w:rsidRPr="00DA7D64">
        <w:rPr>
          <w:rFonts w:ascii="Times New Roman" w:hAnsi="Times New Roman" w:cs="Times New Roman"/>
          <w:sz w:val="24"/>
          <w:szCs w:val="24"/>
        </w:rPr>
        <w:t xml:space="preserve"> to accommodate the Sisters of Charity, B.V.M. who staffed the parochial school. </w:t>
      </w:r>
    </w:p>
    <w:p w14:paraId="2157C045" w14:textId="77777777" w:rsidR="007E189A" w:rsidRDefault="007E189A" w:rsidP="007E189A">
      <w:pPr>
        <w:spacing w:line="360" w:lineRule="auto"/>
        <w:jc w:val="both"/>
        <w:rPr>
          <w:rFonts w:ascii="Times New Roman" w:hAnsi="Times New Roman" w:cs="Times New Roman"/>
          <w:sz w:val="24"/>
          <w:szCs w:val="24"/>
        </w:rPr>
      </w:pPr>
      <w:r w:rsidRPr="00663884">
        <w:rPr>
          <w:rFonts w:ascii="Times New Roman" w:hAnsi="Times New Roman" w:cs="Times New Roman"/>
          <w:sz w:val="24"/>
          <w:szCs w:val="24"/>
        </w:rPr>
        <w:t>Because of its strategic location in relation to the Castro, MHR has always had its share of homosexual men and women in the congregation, especially following the end of the Second World War when port cities like San Francisco began to attract large numbers of homosexuals in search of anonymity and a large pool of sexual partners.</w:t>
      </w:r>
    </w:p>
    <w:p w14:paraId="3E77CB84" w14:textId="77777777" w:rsidR="007E189A" w:rsidRDefault="007E189A" w:rsidP="007E189A">
      <w:pPr>
        <w:spacing w:before="100" w:beforeAutospacing="1" w:after="100" w:afterAutospacing="1" w:line="360" w:lineRule="auto"/>
        <w:jc w:val="both"/>
        <w:rPr>
          <w:rFonts w:ascii="Times New Roman" w:hAnsi="Times New Roman" w:cs="Times New Roman"/>
          <w:sz w:val="24"/>
          <w:szCs w:val="24"/>
        </w:rPr>
      </w:pPr>
      <w:r w:rsidRPr="002D77D3">
        <w:rPr>
          <w:rFonts w:ascii="Times New Roman" w:hAnsi="Times New Roman" w:cs="Times New Roman"/>
          <w:sz w:val="24"/>
          <w:szCs w:val="24"/>
        </w:rPr>
        <w:t>But that</w:t>
      </w:r>
      <w:r>
        <w:rPr>
          <w:rFonts w:ascii="Times New Roman" w:hAnsi="Times New Roman" w:cs="Times New Roman"/>
          <w:sz w:val="24"/>
          <w:szCs w:val="24"/>
        </w:rPr>
        <w:t>’s</w:t>
      </w:r>
      <w:r w:rsidRPr="002D77D3">
        <w:rPr>
          <w:rFonts w:ascii="Times New Roman" w:hAnsi="Times New Roman" w:cs="Times New Roman"/>
          <w:sz w:val="24"/>
          <w:szCs w:val="24"/>
        </w:rPr>
        <w:t xml:space="preserve"> a far cry from what </w:t>
      </w:r>
      <w:r>
        <w:rPr>
          <w:rFonts w:ascii="Times New Roman" w:hAnsi="Times New Roman" w:cs="Times New Roman"/>
          <w:sz w:val="24"/>
          <w:szCs w:val="24"/>
        </w:rPr>
        <w:t xml:space="preserve">Most Holy Redeemer Church or </w:t>
      </w:r>
      <w:r w:rsidRPr="002D77D3">
        <w:rPr>
          <w:rFonts w:ascii="Times New Roman" w:hAnsi="Times New Roman" w:cs="Times New Roman"/>
          <w:sz w:val="24"/>
          <w:szCs w:val="24"/>
        </w:rPr>
        <w:t>MHR, as the congregation calls it, has become</w:t>
      </w:r>
      <w:r>
        <w:rPr>
          <w:rFonts w:ascii="Times New Roman" w:hAnsi="Times New Roman" w:cs="Times New Roman"/>
          <w:sz w:val="24"/>
          <w:szCs w:val="24"/>
        </w:rPr>
        <w:t xml:space="preserve">. It is </w:t>
      </w:r>
      <w:r w:rsidRPr="002D77D3">
        <w:rPr>
          <w:rFonts w:ascii="Times New Roman" w:hAnsi="Times New Roman" w:cs="Times New Roman"/>
          <w:sz w:val="24"/>
          <w:szCs w:val="24"/>
        </w:rPr>
        <w:t xml:space="preserve">an official “gay” </w:t>
      </w:r>
      <w:bookmarkStart w:id="1" w:name="_Hlk11841307"/>
      <w:r w:rsidRPr="002D77D3">
        <w:rPr>
          <w:rFonts w:ascii="Times New Roman" w:hAnsi="Times New Roman" w:cs="Times New Roman"/>
          <w:sz w:val="24"/>
          <w:szCs w:val="24"/>
        </w:rPr>
        <w:t>parish –</w:t>
      </w:r>
      <w:bookmarkEnd w:id="1"/>
      <w:r w:rsidRPr="002D77D3">
        <w:rPr>
          <w:rFonts w:ascii="Times New Roman" w:hAnsi="Times New Roman" w:cs="Times New Roman"/>
          <w:sz w:val="24"/>
          <w:szCs w:val="24"/>
        </w:rPr>
        <w:t xml:space="preserve"> the “inclusive” prototype envisioned by the drafters of the 2006 USCCB </w:t>
      </w:r>
      <w:r w:rsidRPr="002D77D3">
        <w:rPr>
          <w:rFonts w:ascii="Times New Roman" w:hAnsi="Times New Roman" w:cs="Times New Roman"/>
          <w:i/>
          <w:iCs/>
          <w:sz w:val="24"/>
          <w:szCs w:val="24"/>
        </w:rPr>
        <w:t>Guidelines</w:t>
      </w:r>
      <w:r>
        <w:rPr>
          <w:rFonts w:ascii="Times New Roman" w:hAnsi="Times New Roman" w:cs="Times New Roman"/>
          <w:sz w:val="24"/>
          <w:szCs w:val="24"/>
        </w:rPr>
        <w:t xml:space="preserve"> </w:t>
      </w:r>
      <w:r w:rsidRPr="002D77D3">
        <w:rPr>
          <w:rFonts w:ascii="Times New Roman" w:hAnsi="Times New Roman" w:cs="Times New Roman"/>
          <w:sz w:val="24"/>
          <w:szCs w:val="24"/>
        </w:rPr>
        <w:t>under four consecutive Archbishops:</w:t>
      </w:r>
      <w:r w:rsidRPr="002D77D3">
        <w:rPr>
          <w:rFonts w:ascii="Times New Roman" w:eastAsia="Times New Roman" w:hAnsi="Times New Roman" w:cs="Times New Roman"/>
          <w:sz w:val="24"/>
          <w:szCs w:val="24"/>
        </w:rPr>
        <w:t xml:space="preserve"> </w:t>
      </w:r>
      <w:hyperlink r:id="rId8" w:history="1">
        <w:r w:rsidRPr="002D77D3">
          <w:rPr>
            <w:rFonts w:ascii="Times New Roman" w:eastAsia="Times New Roman" w:hAnsi="Times New Roman" w:cs="Times New Roman"/>
            <w:sz w:val="24"/>
            <w:szCs w:val="24"/>
          </w:rPr>
          <w:t>John Raphael Quinn</w:t>
        </w:r>
      </w:hyperlink>
      <w:r>
        <w:rPr>
          <w:rFonts w:ascii="Times New Roman" w:eastAsia="Times New Roman" w:hAnsi="Times New Roman" w:cs="Times New Roman"/>
          <w:sz w:val="24"/>
          <w:szCs w:val="24"/>
        </w:rPr>
        <w:t xml:space="preserve"> </w:t>
      </w:r>
      <w:r>
        <w:t>†</w:t>
      </w:r>
      <w:r w:rsidRPr="002D77D3">
        <w:rPr>
          <w:rFonts w:ascii="Times New Roman" w:eastAsia="Times New Roman" w:hAnsi="Times New Roman" w:cs="Times New Roman"/>
          <w:sz w:val="24"/>
          <w:szCs w:val="24"/>
        </w:rPr>
        <w:t xml:space="preserve"> (</w:t>
      </w:r>
      <w:hyperlink r:id="rId9" w:history="1">
        <w:r w:rsidRPr="002D77D3">
          <w:rPr>
            <w:rFonts w:ascii="Times New Roman" w:eastAsia="Times New Roman" w:hAnsi="Times New Roman" w:cs="Times New Roman"/>
            <w:sz w:val="24"/>
            <w:szCs w:val="24"/>
          </w:rPr>
          <w:t>1977</w:t>
        </w:r>
      </w:hyperlink>
      <w:r w:rsidRPr="002D77D3">
        <w:rPr>
          <w:rFonts w:ascii="Times New Roman" w:eastAsia="Times New Roman" w:hAnsi="Times New Roman" w:cs="Times New Roman"/>
          <w:sz w:val="24"/>
          <w:szCs w:val="24"/>
        </w:rPr>
        <w:t>-1995</w:t>
      </w:r>
      <w:r>
        <w:rPr>
          <w:rFonts w:ascii="Times New Roman" w:eastAsia="Times New Roman" w:hAnsi="Times New Roman" w:cs="Times New Roman"/>
          <w:sz w:val="24"/>
          <w:szCs w:val="24"/>
        </w:rPr>
        <w:t>)</w:t>
      </w:r>
      <w:r w:rsidRPr="002D77D3">
        <w:rPr>
          <w:rFonts w:ascii="Times New Roman" w:eastAsia="Times New Roman" w:hAnsi="Times New Roman" w:cs="Times New Roman"/>
          <w:sz w:val="24"/>
          <w:szCs w:val="24"/>
        </w:rPr>
        <w:t xml:space="preserve">; </w:t>
      </w:r>
      <w:hyperlink r:id="rId10" w:history="1">
        <w:r w:rsidRPr="007578D1">
          <w:rPr>
            <w:rFonts w:ascii="Times New Roman" w:eastAsia="Times New Roman" w:hAnsi="Times New Roman" w:cs="Times New Roman"/>
            <w:sz w:val="24"/>
            <w:szCs w:val="24"/>
          </w:rPr>
          <w:t>William Joseph Levada</w:t>
        </w:r>
      </w:hyperlink>
      <w:r w:rsidRPr="007578D1">
        <w:rPr>
          <w:rFonts w:ascii="Times New Roman" w:eastAsia="Times New Roman" w:hAnsi="Times New Roman" w:cs="Times New Roman"/>
          <w:sz w:val="24"/>
          <w:szCs w:val="24"/>
        </w:rPr>
        <w:t xml:space="preserve"> (</w:t>
      </w:r>
      <w:hyperlink r:id="rId11" w:history="1">
        <w:r w:rsidRPr="007578D1">
          <w:rPr>
            <w:rFonts w:ascii="Times New Roman" w:eastAsia="Times New Roman" w:hAnsi="Times New Roman" w:cs="Times New Roman"/>
            <w:sz w:val="24"/>
            <w:szCs w:val="24"/>
          </w:rPr>
          <w:t>1995</w:t>
        </w:r>
      </w:hyperlink>
      <w:r w:rsidRPr="007578D1">
        <w:rPr>
          <w:rFonts w:ascii="Times New Roman" w:eastAsia="Times New Roman" w:hAnsi="Times New Roman" w:cs="Times New Roman"/>
          <w:sz w:val="24"/>
          <w:szCs w:val="24"/>
        </w:rPr>
        <w:t xml:space="preserve"> </w:t>
      </w:r>
      <w:r w:rsidRPr="002D77D3">
        <w:rPr>
          <w:rFonts w:ascii="Times New Roman" w:eastAsia="Times New Roman" w:hAnsi="Times New Roman" w:cs="Times New Roman"/>
          <w:sz w:val="24"/>
          <w:szCs w:val="24"/>
        </w:rPr>
        <w:t>-</w:t>
      </w:r>
      <w:hyperlink r:id="rId12" w:history="1">
        <w:r w:rsidRPr="007578D1">
          <w:rPr>
            <w:rFonts w:ascii="Times New Roman" w:eastAsia="Times New Roman" w:hAnsi="Times New Roman" w:cs="Times New Roman"/>
            <w:sz w:val="24"/>
            <w:szCs w:val="24"/>
          </w:rPr>
          <w:t>2005</w:t>
        </w:r>
      </w:hyperlink>
      <w:r w:rsidRPr="002D77D3">
        <w:rPr>
          <w:rFonts w:ascii="Times New Roman" w:eastAsia="Times New Roman" w:hAnsi="Times New Roman" w:cs="Times New Roman"/>
          <w:sz w:val="24"/>
          <w:szCs w:val="24"/>
        </w:rPr>
        <w:t xml:space="preserve">); </w:t>
      </w:r>
      <w:hyperlink r:id="rId13" w:history="1">
        <w:r w:rsidRPr="007578D1">
          <w:rPr>
            <w:rFonts w:ascii="Times New Roman" w:eastAsia="Times New Roman" w:hAnsi="Times New Roman" w:cs="Times New Roman"/>
            <w:sz w:val="24"/>
            <w:szCs w:val="24"/>
          </w:rPr>
          <w:t>George Hugh Niederauer</w:t>
        </w:r>
      </w:hyperlink>
      <w:r w:rsidRPr="007578D1">
        <w:rPr>
          <w:rFonts w:ascii="Times New Roman" w:eastAsia="Times New Roman" w:hAnsi="Times New Roman" w:cs="Times New Roman"/>
          <w:sz w:val="24"/>
          <w:szCs w:val="24"/>
        </w:rPr>
        <w:t xml:space="preserve"> </w:t>
      </w:r>
      <w:r>
        <w:t>†</w:t>
      </w:r>
      <w:r w:rsidRPr="002D77D3">
        <w:rPr>
          <w:rFonts w:ascii="Times New Roman" w:eastAsia="Times New Roman" w:hAnsi="Times New Roman" w:cs="Times New Roman"/>
          <w:sz w:val="24"/>
          <w:szCs w:val="24"/>
        </w:rPr>
        <w:t xml:space="preserve"> (</w:t>
      </w:r>
      <w:hyperlink r:id="rId14" w:history="1">
        <w:r w:rsidRPr="007578D1">
          <w:rPr>
            <w:rFonts w:ascii="Times New Roman" w:eastAsia="Times New Roman" w:hAnsi="Times New Roman" w:cs="Times New Roman"/>
            <w:sz w:val="24"/>
            <w:szCs w:val="24"/>
          </w:rPr>
          <w:t>2005</w:t>
        </w:r>
      </w:hyperlink>
      <w:r w:rsidRPr="002D77D3">
        <w:rPr>
          <w:rFonts w:ascii="Times New Roman" w:eastAsia="Times New Roman" w:hAnsi="Times New Roman" w:cs="Times New Roman"/>
          <w:sz w:val="24"/>
          <w:szCs w:val="24"/>
        </w:rPr>
        <w:t xml:space="preserve">-2012) and </w:t>
      </w:r>
      <w:hyperlink r:id="rId15" w:history="1">
        <w:r w:rsidRPr="007578D1">
          <w:rPr>
            <w:rFonts w:ascii="Times New Roman" w:eastAsia="Times New Roman" w:hAnsi="Times New Roman" w:cs="Times New Roman"/>
            <w:sz w:val="24"/>
            <w:szCs w:val="24"/>
          </w:rPr>
          <w:t>Salvatore Joseph Cordileone</w:t>
        </w:r>
      </w:hyperlink>
      <w:r w:rsidRPr="00757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16" w:history="1">
        <w:r w:rsidRPr="007578D1">
          <w:rPr>
            <w:rFonts w:ascii="Times New Roman" w:eastAsia="Times New Roman" w:hAnsi="Times New Roman" w:cs="Times New Roman"/>
            <w:sz w:val="24"/>
            <w:szCs w:val="24"/>
          </w:rPr>
          <w:t>2012</w:t>
        </w:r>
      </w:hyperlink>
      <w:r w:rsidRPr="00757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present</w:t>
      </w:r>
      <w:r w:rsidRPr="007578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 initial “</w:t>
      </w:r>
      <w:r w:rsidRPr="00DA7D64">
        <w:rPr>
          <w:rFonts w:ascii="Times New Roman" w:hAnsi="Times New Roman" w:cs="Times New Roman"/>
          <w:sz w:val="24"/>
          <w:szCs w:val="24"/>
        </w:rPr>
        <w:t>Gay and Lesbian Outreach Committee</w:t>
      </w:r>
      <w:r>
        <w:rPr>
          <w:rFonts w:ascii="Times New Roman" w:hAnsi="Times New Roman" w:cs="Times New Roman"/>
          <w:sz w:val="24"/>
          <w:szCs w:val="24"/>
        </w:rPr>
        <w:t xml:space="preserve">” was formed in 1981 under Archbishop Quinn. It was a precursor of parish “gay ministries.” </w:t>
      </w:r>
    </w:p>
    <w:p w14:paraId="14C7667D" w14:textId="77777777" w:rsidR="007E189A" w:rsidRPr="00646CD3" w:rsidRDefault="007E189A" w:rsidP="007E189A">
      <w:pPr>
        <w:spacing w:before="100" w:beforeAutospacing="1" w:after="100" w:afterAutospacing="1" w:line="360" w:lineRule="auto"/>
        <w:rPr>
          <w:rFonts w:ascii="Times New Roman" w:hAnsi="Times New Roman" w:cs="Times New Roman"/>
          <w:b/>
          <w:bCs/>
          <w:sz w:val="24"/>
          <w:szCs w:val="24"/>
        </w:rPr>
      </w:pPr>
      <w:r w:rsidRPr="00646CD3">
        <w:rPr>
          <w:rFonts w:ascii="Times New Roman" w:hAnsi="Times New Roman" w:cs="Times New Roman"/>
          <w:b/>
          <w:bCs/>
          <w:sz w:val="24"/>
          <w:szCs w:val="24"/>
        </w:rPr>
        <w:t xml:space="preserve">Parish Life Revolves Around “Gay” </w:t>
      </w:r>
      <w:r>
        <w:rPr>
          <w:rFonts w:ascii="Times New Roman" w:hAnsi="Times New Roman" w:cs="Times New Roman"/>
          <w:b/>
          <w:bCs/>
          <w:sz w:val="24"/>
          <w:szCs w:val="24"/>
        </w:rPr>
        <w:t>Ideology and AIDS</w:t>
      </w:r>
      <w:r w:rsidRPr="00646CD3">
        <w:rPr>
          <w:rFonts w:ascii="Times New Roman" w:hAnsi="Times New Roman" w:cs="Times New Roman"/>
          <w:b/>
          <w:bCs/>
          <w:sz w:val="24"/>
          <w:szCs w:val="24"/>
        </w:rPr>
        <w:t xml:space="preserve"> </w:t>
      </w:r>
    </w:p>
    <w:p w14:paraId="40B39397" w14:textId="77777777" w:rsidR="007E189A" w:rsidRPr="00B50365" w:rsidRDefault="007E189A" w:rsidP="007E189A">
      <w:pPr>
        <w:spacing w:before="100" w:beforeAutospacing="1" w:after="100" w:afterAutospacing="1" w:line="360" w:lineRule="auto"/>
        <w:rPr>
          <w:rFonts w:ascii="Times New Roman" w:hAnsi="Times New Roman" w:cs="Times New Roman"/>
          <w:sz w:val="24"/>
          <w:szCs w:val="24"/>
        </w:rPr>
      </w:pPr>
      <w:r w:rsidRPr="00646CD3">
        <w:rPr>
          <w:rFonts w:ascii="Times New Roman" w:hAnsi="Times New Roman" w:cs="Times New Roman"/>
          <w:sz w:val="24"/>
          <w:szCs w:val="24"/>
        </w:rPr>
        <w:t xml:space="preserve">Parish life and parish resources and parish “ministries” at MHR are centered on AIDS and the spiritual, social and political needs and interests of its predominantly “gay” male and female </w:t>
      </w:r>
      <w:r w:rsidRPr="00646CD3">
        <w:rPr>
          <w:rFonts w:ascii="Times New Roman" w:hAnsi="Times New Roman" w:cs="Times New Roman"/>
          <w:sz w:val="24"/>
          <w:szCs w:val="24"/>
        </w:rPr>
        <w:lastRenderedPageBreak/>
        <w:t>congregation</w:t>
      </w:r>
      <w:r w:rsidRPr="00646CD3">
        <w:rPr>
          <w:sz w:val="24"/>
          <w:szCs w:val="24"/>
        </w:rPr>
        <w:t>.</w:t>
      </w:r>
      <w:r>
        <w:rPr>
          <w:sz w:val="24"/>
          <w:szCs w:val="24"/>
        </w:rPr>
        <w:t xml:space="preserve"> </w:t>
      </w:r>
      <w:r w:rsidRPr="00B50365">
        <w:rPr>
          <w:rFonts w:ascii="Times New Roman" w:hAnsi="Times New Roman" w:cs="Times New Roman"/>
          <w:sz w:val="24"/>
          <w:szCs w:val="24"/>
        </w:rPr>
        <w:t xml:space="preserve">For example there is </w:t>
      </w:r>
      <w:r>
        <w:rPr>
          <w:rFonts w:ascii="Times New Roman" w:hAnsi="Times New Roman" w:cs="Times New Roman"/>
          <w:sz w:val="24"/>
          <w:szCs w:val="24"/>
        </w:rPr>
        <w:t xml:space="preserve">a “Midlife Gay </w:t>
      </w:r>
      <w:proofErr w:type="gramStart"/>
      <w:r>
        <w:rPr>
          <w:rFonts w:ascii="Times New Roman" w:hAnsi="Times New Roman" w:cs="Times New Roman"/>
          <w:sz w:val="24"/>
          <w:szCs w:val="24"/>
        </w:rPr>
        <w:t>Men ”</w:t>
      </w:r>
      <w:proofErr w:type="gramEnd"/>
      <w:r>
        <w:rPr>
          <w:rFonts w:ascii="Times New Roman" w:hAnsi="Times New Roman" w:cs="Times New Roman"/>
          <w:sz w:val="24"/>
          <w:szCs w:val="24"/>
        </w:rPr>
        <w:t xml:space="preserve"> and a “New Leaf” ministry for counseling homosexuals, lesbians, bisexuals and transgenders. The only “ministry” MHR has never had is one related to saving unborn children from capital punishment. </w:t>
      </w:r>
    </w:p>
    <w:p w14:paraId="4431DAF3" w14:textId="77777777" w:rsidR="007E189A" w:rsidRPr="00810E0F" w:rsidRDefault="007E189A" w:rsidP="007E189A">
      <w:pPr>
        <w:spacing w:before="100" w:beforeAutospacing="1" w:after="100" w:afterAutospacing="1" w:line="360" w:lineRule="auto"/>
        <w:rPr>
          <w:rFonts w:ascii="Times New Roman" w:hAnsi="Times New Roman" w:cs="Times New Roman"/>
          <w:sz w:val="24"/>
          <w:szCs w:val="24"/>
        </w:rPr>
      </w:pPr>
      <w:r>
        <w:rPr>
          <w:sz w:val="24"/>
          <w:szCs w:val="24"/>
        </w:rPr>
        <w:t xml:space="preserve"> </w:t>
      </w:r>
      <w:r w:rsidRPr="00810E0F">
        <w:rPr>
          <w:rFonts w:ascii="Times New Roman" w:hAnsi="Times New Roman" w:cs="Times New Roman"/>
          <w:sz w:val="24"/>
          <w:szCs w:val="24"/>
        </w:rPr>
        <w:t xml:space="preserve">The </w:t>
      </w:r>
      <w:r w:rsidRPr="00810E0F">
        <w:rPr>
          <w:rFonts w:ascii="Times New Roman" w:hAnsi="Times New Roman" w:cs="Times New Roman"/>
          <w:color w:val="000000"/>
          <w:sz w:val="24"/>
          <w:szCs w:val="24"/>
        </w:rPr>
        <w:t xml:space="preserve">Legion of Mary and Our Lady’s Sodality has disappeared. </w:t>
      </w:r>
      <w:r w:rsidRPr="00810E0F">
        <w:rPr>
          <w:rFonts w:ascii="Times New Roman" w:hAnsi="Times New Roman" w:cs="Times New Roman"/>
          <w:sz w:val="24"/>
          <w:szCs w:val="24"/>
        </w:rPr>
        <w:t xml:space="preserve">The parochial school has long since been closed. The building was at one time leased to the “pro-choice” Society of Friends (Quakers) as a private elementary school. </w:t>
      </w:r>
    </w:p>
    <w:p w14:paraId="47A986FA" w14:textId="77777777" w:rsidR="007E189A" w:rsidRPr="00810E0F" w:rsidRDefault="007E189A" w:rsidP="007E189A">
      <w:pPr>
        <w:spacing w:before="100" w:beforeAutospacing="1" w:after="100" w:afterAutospacing="1" w:line="360" w:lineRule="auto"/>
        <w:rPr>
          <w:rFonts w:ascii="Times New Roman" w:hAnsi="Times New Roman" w:cs="Times New Roman"/>
          <w:sz w:val="24"/>
          <w:szCs w:val="24"/>
        </w:rPr>
      </w:pPr>
      <w:r w:rsidRPr="00810E0F">
        <w:rPr>
          <w:rFonts w:ascii="Times New Roman" w:hAnsi="Times New Roman" w:cs="Times New Roman"/>
          <w:sz w:val="24"/>
          <w:szCs w:val="24"/>
        </w:rPr>
        <w:t>The Sisters of Charity left in 1979 and are now “gone with the wind.” They were replaced by the “Sisters of Perpetual Indulgence,” an organization of homosexual drag queens nationally known for their blatant anti-Catholic and blasphemous parodies.</w:t>
      </w:r>
    </w:p>
    <w:p w14:paraId="4DABF179" w14:textId="77777777" w:rsidR="007E189A" w:rsidRDefault="007E189A" w:rsidP="007E189A">
      <w:pPr>
        <w:spacing w:before="100" w:beforeAutospacing="1" w:after="100" w:afterAutospacing="1" w:line="360" w:lineRule="auto"/>
        <w:rPr>
          <w:rFonts w:ascii="Times New Roman" w:hAnsi="Times New Roman" w:cs="Times New Roman"/>
          <w:bCs/>
          <w:sz w:val="24"/>
          <w:szCs w:val="24"/>
        </w:rPr>
      </w:pPr>
      <w:r w:rsidRPr="00810E0F">
        <w:rPr>
          <w:rFonts w:ascii="Times New Roman" w:hAnsi="Times New Roman" w:cs="Times New Roman"/>
          <w:bCs/>
          <w:sz w:val="24"/>
          <w:szCs w:val="24"/>
        </w:rPr>
        <w:t>The convent has been converted to an AIDS hospice. Since 1981, AIDS and AIDS deaths have dominated the MHR scene.</w:t>
      </w:r>
      <w:r>
        <w:rPr>
          <w:rFonts w:ascii="Times New Roman" w:hAnsi="Times New Roman" w:cs="Times New Roman"/>
          <w:bCs/>
          <w:sz w:val="24"/>
          <w:szCs w:val="24"/>
        </w:rPr>
        <w:t xml:space="preserve"> </w:t>
      </w:r>
    </w:p>
    <w:p w14:paraId="585B81D4" w14:textId="77777777" w:rsidR="007E189A" w:rsidRDefault="007E189A" w:rsidP="007E189A">
      <w:pPr>
        <w:spacing w:before="100" w:beforeAutospacing="1" w:after="100" w:afterAutospacing="1" w:line="360" w:lineRule="auto"/>
        <w:rPr>
          <w:rFonts w:ascii="Times New Roman" w:hAnsi="Times New Roman" w:cs="Times New Roman"/>
          <w:bCs/>
          <w:sz w:val="24"/>
          <w:szCs w:val="24"/>
        </w:rPr>
      </w:pPr>
      <w:r w:rsidRPr="00A41C3F">
        <w:rPr>
          <w:rFonts w:ascii="Times New Roman" w:hAnsi="Times New Roman" w:cs="Times New Roman"/>
          <w:bCs/>
          <w:sz w:val="24"/>
          <w:szCs w:val="24"/>
        </w:rPr>
        <w:t>In 2000, MHR was “</w:t>
      </w:r>
      <w:proofErr w:type="spellStart"/>
      <w:r w:rsidRPr="00A41C3F">
        <w:rPr>
          <w:rFonts w:ascii="Times New Roman" w:hAnsi="Times New Roman" w:cs="Times New Roman"/>
          <w:bCs/>
          <w:sz w:val="24"/>
          <w:szCs w:val="24"/>
        </w:rPr>
        <w:t>wreckovated</w:t>
      </w:r>
      <w:proofErr w:type="spellEnd"/>
      <w:r w:rsidRPr="00A41C3F">
        <w:rPr>
          <w:rFonts w:ascii="Times New Roman" w:hAnsi="Times New Roman" w:cs="Times New Roman"/>
          <w:bCs/>
          <w:sz w:val="24"/>
          <w:szCs w:val="24"/>
        </w:rPr>
        <w:t xml:space="preserve">” at the cost of $1 million. The pews surround a floating altar table on three sides with the tabernacle located … wherever.  </w:t>
      </w:r>
    </w:p>
    <w:p w14:paraId="499077CF" w14:textId="77777777" w:rsidR="007E189A" w:rsidRPr="00422042" w:rsidRDefault="007E189A" w:rsidP="007E189A">
      <w:pPr>
        <w:spacing w:before="100" w:beforeAutospacing="1" w:after="100" w:afterAutospacing="1" w:line="360" w:lineRule="auto"/>
        <w:rPr>
          <w:rFonts w:ascii="Times New Roman" w:hAnsi="Times New Roman" w:cs="Times New Roman"/>
          <w:b/>
          <w:sz w:val="24"/>
          <w:szCs w:val="24"/>
        </w:rPr>
      </w:pPr>
      <w:r w:rsidRPr="00422042">
        <w:rPr>
          <w:rFonts w:ascii="Times New Roman" w:hAnsi="Times New Roman" w:cs="Times New Roman"/>
          <w:sz w:val="24"/>
          <w:szCs w:val="24"/>
        </w:rPr>
        <w:t xml:space="preserve">“Masses” at MHR are highly “innovative.” </w:t>
      </w:r>
      <w:r>
        <w:rPr>
          <w:rFonts w:ascii="Times New Roman" w:hAnsi="Times New Roman" w:cs="Times New Roman"/>
          <w:sz w:val="24"/>
          <w:szCs w:val="24"/>
        </w:rPr>
        <w:t xml:space="preserve">Same-sex partners lip kiss and embrace at the “sign of peace.” </w:t>
      </w:r>
      <w:r w:rsidRPr="00422042">
        <w:rPr>
          <w:rFonts w:ascii="Times New Roman" w:hAnsi="Times New Roman" w:cs="Times New Roman"/>
          <w:sz w:val="24"/>
          <w:szCs w:val="24"/>
        </w:rPr>
        <w:t xml:space="preserve">The congregation remains standing for the Consecration. Individual confession is available, but communal penance services are more popular.   </w:t>
      </w:r>
    </w:p>
    <w:p w14:paraId="46511937" w14:textId="77777777" w:rsidR="007E189A" w:rsidRDefault="007E189A" w:rsidP="007E189A">
      <w:pPr>
        <w:spacing w:line="360" w:lineRule="auto"/>
        <w:rPr>
          <w:rFonts w:ascii="Times New Roman" w:hAnsi="Times New Roman" w:cs="Times New Roman"/>
          <w:sz w:val="24"/>
          <w:szCs w:val="24"/>
        </w:rPr>
      </w:pPr>
      <w:r w:rsidRPr="00810E0F">
        <w:rPr>
          <w:rFonts w:ascii="Times New Roman" w:hAnsi="Times New Roman" w:cs="Times New Roman"/>
          <w:sz w:val="24"/>
          <w:szCs w:val="24"/>
        </w:rPr>
        <w:t>Over the years, contingents of MHR parishioners have marched in the June “Gay Pride” Parade with the blessings of the</w:t>
      </w:r>
      <w:r>
        <w:rPr>
          <w:rFonts w:ascii="Times New Roman" w:hAnsi="Times New Roman" w:cs="Times New Roman"/>
          <w:sz w:val="24"/>
          <w:szCs w:val="24"/>
        </w:rPr>
        <w:t xml:space="preserve">ir </w:t>
      </w:r>
      <w:r w:rsidRPr="00810E0F">
        <w:rPr>
          <w:rFonts w:ascii="Times New Roman" w:hAnsi="Times New Roman" w:cs="Times New Roman"/>
          <w:sz w:val="24"/>
          <w:szCs w:val="24"/>
        </w:rPr>
        <w:t xml:space="preserve">pastor. </w:t>
      </w:r>
    </w:p>
    <w:p w14:paraId="304124BB" w14:textId="77777777" w:rsidR="007E189A" w:rsidRDefault="007E189A" w:rsidP="007E189A">
      <w:pPr>
        <w:spacing w:line="360" w:lineRule="auto"/>
        <w:rPr>
          <w:rFonts w:ascii="Times New Roman" w:hAnsi="Times New Roman" w:cs="Times New Roman"/>
          <w:b/>
          <w:bCs/>
          <w:sz w:val="24"/>
          <w:szCs w:val="24"/>
        </w:rPr>
      </w:pPr>
      <w:r w:rsidRPr="00A41C3F">
        <w:rPr>
          <w:rFonts w:ascii="Times New Roman" w:hAnsi="Times New Roman" w:cs="Times New Roman"/>
          <w:b/>
          <w:bCs/>
          <w:sz w:val="24"/>
          <w:szCs w:val="24"/>
        </w:rPr>
        <w:t>Auxiliary Anti</w:t>
      </w:r>
      <w:r>
        <w:rPr>
          <w:rFonts w:ascii="Times New Roman" w:hAnsi="Times New Roman" w:cs="Times New Roman"/>
          <w:b/>
          <w:bCs/>
          <w:sz w:val="24"/>
          <w:szCs w:val="24"/>
        </w:rPr>
        <w:t>-God</w:t>
      </w:r>
      <w:r w:rsidRPr="00A41C3F">
        <w:rPr>
          <w:rFonts w:ascii="Times New Roman" w:hAnsi="Times New Roman" w:cs="Times New Roman"/>
          <w:b/>
          <w:bCs/>
          <w:sz w:val="24"/>
          <w:szCs w:val="24"/>
        </w:rPr>
        <w:t xml:space="preserve"> Associations   </w:t>
      </w:r>
    </w:p>
    <w:p w14:paraId="4E2AD3ED"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Obviously, pro-h</w:t>
      </w:r>
      <w:r w:rsidRPr="00A41C3F">
        <w:rPr>
          <w:rFonts w:ascii="Times New Roman" w:hAnsi="Times New Roman" w:cs="Times New Roman"/>
          <w:sz w:val="24"/>
          <w:szCs w:val="24"/>
        </w:rPr>
        <w:t>omosexual “ministries” do not operate in a vacuum.</w:t>
      </w:r>
      <w:r>
        <w:rPr>
          <w:rFonts w:ascii="Times New Roman" w:hAnsi="Times New Roman" w:cs="Times New Roman"/>
          <w:sz w:val="24"/>
          <w:szCs w:val="24"/>
        </w:rPr>
        <w:t xml:space="preserve"> As virtue attracts virtue, so vice attracts vice. These bogus “ministries,” gravitate to and attract a host of other anti-Catholic barnacles that have attached themselves to the </w:t>
      </w:r>
      <w:proofErr w:type="spellStart"/>
      <w:r>
        <w:rPr>
          <w:rFonts w:ascii="Times New Roman" w:hAnsi="Times New Roman" w:cs="Times New Roman"/>
          <w:sz w:val="24"/>
          <w:szCs w:val="24"/>
        </w:rPr>
        <w:t>Barque</w:t>
      </w:r>
      <w:proofErr w:type="spellEnd"/>
      <w:r>
        <w:rPr>
          <w:rFonts w:ascii="Times New Roman" w:hAnsi="Times New Roman" w:cs="Times New Roman"/>
          <w:sz w:val="24"/>
          <w:szCs w:val="24"/>
        </w:rPr>
        <w:t xml:space="preserve"> of St. Peter. </w:t>
      </w:r>
    </w:p>
    <w:p w14:paraId="5C111B90"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MHR </w:t>
      </w:r>
      <w:r w:rsidRPr="00DA7D64">
        <w:rPr>
          <w:rFonts w:ascii="Times New Roman" w:hAnsi="Times New Roman" w:cs="Times New Roman"/>
          <w:sz w:val="24"/>
          <w:szCs w:val="24"/>
        </w:rPr>
        <w:t xml:space="preserve">maintains close relations to outside </w:t>
      </w:r>
      <w:r>
        <w:rPr>
          <w:rFonts w:ascii="Times New Roman" w:hAnsi="Times New Roman" w:cs="Times New Roman"/>
          <w:sz w:val="24"/>
          <w:szCs w:val="24"/>
        </w:rPr>
        <w:t>pro-</w:t>
      </w:r>
      <w:r w:rsidRPr="00DA7D64">
        <w:rPr>
          <w:rFonts w:ascii="Times New Roman" w:hAnsi="Times New Roman" w:cs="Times New Roman"/>
          <w:sz w:val="24"/>
          <w:szCs w:val="24"/>
        </w:rPr>
        <w:t>homosexual organizations</w:t>
      </w:r>
      <w:r>
        <w:rPr>
          <w:rFonts w:ascii="Times New Roman" w:hAnsi="Times New Roman" w:cs="Times New Roman"/>
          <w:sz w:val="24"/>
          <w:szCs w:val="24"/>
        </w:rPr>
        <w:t xml:space="preserve"> such as the </w:t>
      </w:r>
      <w:r w:rsidRPr="00DA7D64">
        <w:rPr>
          <w:rFonts w:ascii="Times New Roman" w:hAnsi="Times New Roman" w:cs="Times New Roman"/>
          <w:color w:val="000000"/>
          <w:sz w:val="24"/>
          <w:szCs w:val="24"/>
        </w:rPr>
        <w:t xml:space="preserve">homosexual Metropolitan Community Church of San Francisco, </w:t>
      </w:r>
      <w:r w:rsidRPr="00DA7D64">
        <w:rPr>
          <w:rFonts w:ascii="Times New Roman" w:hAnsi="Times New Roman" w:cs="Times New Roman"/>
          <w:sz w:val="24"/>
          <w:szCs w:val="24"/>
        </w:rPr>
        <w:t>an affiliate of the Universal Fellowship of Metropolitan Churches</w:t>
      </w:r>
      <w:r>
        <w:rPr>
          <w:rFonts w:ascii="Times New Roman" w:hAnsi="Times New Roman" w:cs="Times New Roman"/>
          <w:sz w:val="24"/>
          <w:szCs w:val="24"/>
        </w:rPr>
        <w:t>. The MCC</w:t>
      </w:r>
      <w:r w:rsidRPr="00DA7D64">
        <w:rPr>
          <w:rFonts w:ascii="Times New Roman" w:hAnsi="Times New Roman" w:cs="Times New Roman"/>
          <w:sz w:val="24"/>
          <w:szCs w:val="24"/>
        </w:rPr>
        <w:t xml:space="preserve"> </w:t>
      </w:r>
      <w:r>
        <w:rPr>
          <w:rFonts w:ascii="Times New Roman" w:hAnsi="Times New Roman" w:cs="Times New Roman"/>
          <w:sz w:val="24"/>
          <w:szCs w:val="24"/>
        </w:rPr>
        <w:t xml:space="preserve">has held its </w:t>
      </w:r>
      <w:r w:rsidRPr="00DA7D64">
        <w:rPr>
          <w:rFonts w:ascii="Times New Roman" w:hAnsi="Times New Roman" w:cs="Times New Roman"/>
          <w:sz w:val="24"/>
          <w:szCs w:val="24"/>
        </w:rPr>
        <w:t>Wednesday evening Taizé services in the sanctuary of the church. A</w:t>
      </w:r>
      <w:r>
        <w:rPr>
          <w:rFonts w:ascii="Times New Roman" w:hAnsi="Times New Roman" w:cs="Times New Roman"/>
          <w:sz w:val="24"/>
          <w:szCs w:val="24"/>
        </w:rPr>
        <w:t>t one time,</w:t>
      </w:r>
      <w:r w:rsidRPr="00DA7D64">
        <w:rPr>
          <w:rFonts w:ascii="Times New Roman" w:hAnsi="Times New Roman" w:cs="Times New Roman"/>
          <w:sz w:val="24"/>
          <w:szCs w:val="24"/>
        </w:rPr>
        <w:t xml:space="preserve"> MCC-HIV support group </w:t>
      </w:r>
      <w:r>
        <w:rPr>
          <w:rFonts w:ascii="Times New Roman" w:hAnsi="Times New Roman" w:cs="Times New Roman"/>
          <w:sz w:val="24"/>
          <w:szCs w:val="24"/>
        </w:rPr>
        <w:t xml:space="preserve">conducted its meetings </w:t>
      </w:r>
      <w:proofErr w:type="gramStart"/>
      <w:r>
        <w:rPr>
          <w:rFonts w:ascii="Times New Roman" w:hAnsi="Times New Roman" w:cs="Times New Roman"/>
          <w:sz w:val="24"/>
          <w:szCs w:val="24"/>
        </w:rPr>
        <w:t xml:space="preserve">at </w:t>
      </w:r>
      <w:r w:rsidRPr="00DA7D64">
        <w:rPr>
          <w:rFonts w:ascii="Times New Roman" w:hAnsi="Times New Roman" w:cs="Times New Roman"/>
          <w:sz w:val="24"/>
          <w:szCs w:val="24"/>
        </w:rPr>
        <w:t xml:space="preserve"> MHR</w:t>
      </w:r>
      <w:proofErr w:type="gramEnd"/>
      <w:r w:rsidRPr="00DA7D64">
        <w:rPr>
          <w:rFonts w:ascii="Times New Roman" w:hAnsi="Times New Roman" w:cs="Times New Roman"/>
          <w:sz w:val="24"/>
          <w:szCs w:val="24"/>
        </w:rPr>
        <w:t>.</w:t>
      </w:r>
    </w:p>
    <w:p w14:paraId="175B55CE" w14:textId="77777777" w:rsidR="007E189A"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lastRenderedPageBreak/>
        <w:t>Ellard Hall</w:t>
      </w:r>
      <w:r>
        <w:rPr>
          <w:rFonts w:ascii="Times New Roman" w:hAnsi="Times New Roman" w:cs="Times New Roman"/>
          <w:sz w:val="24"/>
          <w:szCs w:val="24"/>
        </w:rPr>
        <w:t>, MHR’s large social facility located under the main sanctuary of the church has been the scene of obscene and blasphemous homosexual “charity” gigs and lectures conducted by outside groups who rent MHR facilities.</w:t>
      </w:r>
    </w:p>
    <w:p w14:paraId="25F7884B" w14:textId="77777777" w:rsidR="007E189A" w:rsidRDefault="007E189A" w:rsidP="007E189A">
      <w:pPr>
        <w:spacing w:line="360" w:lineRule="auto"/>
        <w:jc w:val="both"/>
        <w:rPr>
          <w:rFonts w:ascii="Times New Roman" w:hAnsi="Times New Roman" w:cs="Times New Roman"/>
          <w:sz w:val="24"/>
          <w:szCs w:val="24"/>
        </w:rPr>
      </w:pPr>
      <w:r w:rsidRPr="00426E14">
        <w:rPr>
          <w:rFonts w:ascii="Times New Roman" w:hAnsi="Times New Roman" w:cs="Times New Roman"/>
          <w:sz w:val="24"/>
          <w:szCs w:val="24"/>
        </w:rPr>
        <w:t>In February 2008, the Inter-Club Fund’s 42</w:t>
      </w:r>
      <w:r w:rsidRPr="00426E14">
        <w:rPr>
          <w:rFonts w:ascii="Times New Roman" w:hAnsi="Times New Roman" w:cs="Times New Roman"/>
          <w:sz w:val="24"/>
          <w:szCs w:val="24"/>
          <w:vertAlign w:val="superscript"/>
        </w:rPr>
        <w:t>nd</w:t>
      </w:r>
      <w:r w:rsidRPr="00426E14">
        <w:rPr>
          <w:rFonts w:ascii="Times New Roman" w:hAnsi="Times New Roman" w:cs="Times New Roman"/>
          <w:sz w:val="24"/>
          <w:szCs w:val="24"/>
        </w:rPr>
        <w:t xml:space="preserve"> Annual Awards Dinner took place at Ellard Hall, as</w:t>
      </w:r>
      <w:r>
        <w:rPr>
          <w:rFonts w:ascii="Times New Roman" w:hAnsi="Times New Roman" w:cs="Times New Roman"/>
          <w:sz w:val="24"/>
          <w:szCs w:val="24"/>
        </w:rPr>
        <w:t xml:space="preserve"> it had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previous years. The Inter-Club Fund is made up of seven groups – perverts all –including Dykes on Bikes; The Defenders, a sadomasochist leather group; and the ever-present Sisters of Perpetual Indulgence. </w:t>
      </w:r>
    </w:p>
    <w:p w14:paraId="24347186"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recently, on July 15, 2017, MHR hosted a “writers salon” featuring MHR parishioner Linda </w:t>
      </w:r>
      <w:proofErr w:type="spellStart"/>
      <w:r>
        <w:rPr>
          <w:rFonts w:ascii="Times New Roman" w:hAnsi="Times New Roman" w:cs="Times New Roman"/>
          <w:sz w:val="24"/>
          <w:szCs w:val="24"/>
        </w:rPr>
        <w:t>Poezl</w:t>
      </w:r>
      <w:proofErr w:type="spellEnd"/>
      <w:r>
        <w:rPr>
          <w:rFonts w:ascii="Times New Roman" w:hAnsi="Times New Roman" w:cs="Times New Roman"/>
          <w:sz w:val="24"/>
          <w:szCs w:val="24"/>
        </w:rPr>
        <w:t xml:space="preserve">, “a professional surrogate partner,” aka, professional prostitute, who has sexual relations with male clients, and who produces a plethora of lesbian literature (pornography). Four years earlier at MHR, </w:t>
      </w:r>
      <w:proofErr w:type="spellStart"/>
      <w:r>
        <w:rPr>
          <w:rFonts w:ascii="Times New Roman" w:hAnsi="Times New Roman" w:cs="Times New Roman"/>
          <w:sz w:val="24"/>
          <w:szCs w:val="24"/>
        </w:rPr>
        <w:t>Poezl</w:t>
      </w:r>
      <w:proofErr w:type="spellEnd"/>
      <w:r>
        <w:rPr>
          <w:rFonts w:ascii="Times New Roman" w:hAnsi="Times New Roman" w:cs="Times New Roman"/>
          <w:sz w:val="24"/>
          <w:szCs w:val="24"/>
        </w:rPr>
        <w:t xml:space="preserve"> teamed up with homosexual Jesuit priest Father </w:t>
      </w:r>
      <w:proofErr w:type="spellStart"/>
      <w:r>
        <w:rPr>
          <w:rFonts w:ascii="Times New Roman" w:hAnsi="Times New Roman" w:cs="Times New Roman"/>
          <w:sz w:val="24"/>
          <w:szCs w:val="24"/>
        </w:rPr>
        <w:t>Donal</w:t>
      </w:r>
      <w:proofErr w:type="spellEnd"/>
      <w:r>
        <w:rPr>
          <w:rFonts w:ascii="Times New Roman" w:hAnsi="Times New Roman" w:cs="Times New Roman"/>
          <w:sz w:val="24"/>
          <w:szCs w:val="24"/>
        </w:rPr>
        <w:t xml:space="preserve"> Godfrey, author of </w:t>
      </w:r>
      <w:r w:rsidRPr="00A177C2">
        <w:rPr>
          <w:rFonts w:ascii="Times New Roman" w:hAnsi="Times New Roman" w:cs="Times New Roman"/>
          <w:i/>
          <w:iCs/>
          <w:sz w:val="24"/>
          <w:szCs w:val="24"/>
        </w:rPr>
        <w:t>Gays and Grays-The Story of the Gay Community at Most Holy Redeemer Catholic Church</w:t>
      </w:r>
      <w:r>
        <w:rPr>
          <w:rFonts w:ascii="Times New Roman" w:hAnsi="Times New Roman" w:cs="Times New Roman"/>
          <w:sz w:val="24"/>
          <w:szCs w:val="24"/>
        </w:rPr>
        <w:t xml:space="preserve">, to discuss the film </w:t>
      </w:r>
      <w:r w:rsidRPr="00941677">
        <w:rPr>
          <w:rFonts w:ascii="Times New Roman" w:hAnsi="Times New Roman" w:cs="Times New Roman"/>
          <w:i/>
          <w:iCs/>
          <w:sz w:val="24"/>
          <w:szCs w:val="24"/>
        </w:rPr>
        <w:t>The Sessions</w:t>
      </w:r>
      <w:r>
        <w:rPr>
          <w:rFonts w:ascii="Times New Roman" w:hAnsi="Times New Roman" w:cs="Times New Roman"/>
          <w:sz w:val="24"/>
          <w:szCs w:val="24"/>
        </w:rPr>
        <w:t xml:space="preserve">, a story about a disabled man and his “sex surrogate.” </w:t>
      </w:r>
    </w:p>
    <w:p w14:paraId="0AF3F813"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Four months earlier, Lou </w:t>
      </w:r>
      <w:proofErr w:type="spellStart"/>
      <w:r>
        <w:rPr>
          <w:rFonts w:ascii="Times New Roman" w:hAnsi="Times New Roman" w:cs="Times New Roman"/>
          <w:sz w:val="24"/>
          <w:szCs w:val="24"/>
        </w:rPr>
        <w:t>Bordisso</w:t>
      </w:r>
      <w:proofErr w:type="spellEnd"/>
      <w:r>
        <w:rPr>
          <w:rFonts w:ascii="Times New Roman" w:hAnsi="Times New Roman" w:cs="Times New Roman"/>
          <w:sz w:val="24"/>
          <w:szCs w:val="24"/>
        </w:rPr>
        <w:t xml:space="preserve">, author of Sex, </w:t>
      </w:r>
      <w:r w:rsidRPr="004D480D">
        <w:rPr>
          <w:rFonts w:ascii="Times New Roman" w:hAnsi="Times New Roman" w:cs="Times New Roman"/>
          <w:i/>
          <w:iCs/>
          <w:sz w:val="24"/>
          <w:szCs w:val="24"/>
        </w:rPr>
        <w:t>Celibacy, and the Priesthood: A Bishop’s Provocative Inquisition</w:t>
      </w:r>
      <w:r>
        <w:rPr>
          <w:rFonts w:ascii="Times New Roman" w:hAnsi="Times New Roman" w:cs="Times New Roman"/>
          <w:i/>
          <w:iCs/>
          <w:sz w:val="24"/>
          <w:szCs w:val="24"/>
        </w:rPr>
        <w:t xml:space="preserve"> </w:t>
      </w:r>
      <w:r>
        <w:rPr>
          <w:rFonts w:ascii="Times New Roman" w:hAnsi="Times New Roman" w:cs="Times New Roman"/>
          <w:sz w:val="24"/>
          <w:szCs w:val="24"/>
        </w:rPr>
        <w:t xml:space="preserve">graced MHR with his presence. </w:t>
      </w:r>
    </w:p>
    <w:p w14:paraId="4C80B4F0"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there is any question in the reader’s mind as to how bad  things are at Most Holy Redeemer and the Archdiocese of San Francisco, and the Vatican, where “the buck stops” here is a quote on the issue of celibacy by </w:t>
      </w:r>
      <w:proofErr w:type="spellStart"/>
      <w:r>
        <w:rPr>
          <w:rFonts w:ascii="Times New Roman" w:hAnsi="Times New Roman" w:cs="Times New Roman"/>
          <w:sz w:val="24"/>
          <w:szCs w:val="24"/>
        </w:rPr>
        <w:t>Bordisso</w:t>
      </w:r>
      <w:proofErr w:type="spellEnd"/>
      <w:r>
        <w:rPr>
          <w:rFonts w:ascii="Times New Roman" w:hAnsi="Times New Roman" w:cs="Times New Roman"/>
          <w:sz w:val="24"/>
          <w:szCs w:val="24"/>
        </w:rPr>
        <w:t xml:space="preserve">, a former “bishop” of the schismatic American Catholic Church: </w:t>
      </w:r>
    </w:p>
    <w:p w14:paraId="00AA3255" w14:textId="77777777" w:rsidR="007E189A" w:rsidRPr="006F37E2" w:rsidRDefault="007E189A" w:rsidP="007E189A">
      <w:pPr>
        <w:spacing w:line="360" w:lineRule="auto"/>
        <w:ind w:left="1440"/>
        <w:jc w:val="both"/>
        <w:rPr>
          <w:rFonts w:cstheme="minorHAnsi"/>
          <w:sz w:val="24"/>
          <w:szCs w:val="24"/>
        </w:rPr>
      </w:pPr>
      <w:r>
        <w:rPr>
          <w:rFonts w:cstheme="minorHAnsi"/>
          <w:sz w:val="24"/>
          <w:szCs w:val="24"/>
        </w:rPr>
        <w:t>I suggest that the church consider alternative models [of chastity] that not only recognize the reality of the sexual activity of Roman Catholic priests but also recognize both traditional (sexual abstinence) and a contemporary (sexually active) definition of celibacy. These “alternative models” include “occasional genital-sexual activity,” and “ongoing genital sexual activity.”</w:t>
      </w:r>
    </w:p>
    <w:p w14:paraId="1C59A3DF" w14:textId="77777777" w:rsidR="007E189A" w:rsidRDefault="007E189A" w:rsidP="007E189A">
      <w:pPr>
        <w:pStyle w:val="Heading8"/>
        <w:spacing w:line="360" w:lineRule="auto"/>
        <w:rPr>
          <w:sz w:val="24"/>
          <w:szCs w:val="24"/>
        </w:rPr>
      </w:pPr>
      <w:r w:rsidRPr="00DA7D64">
        <w:rPr>
          <w:sz w:val="24"/>
          <w:szCs w:val="24"/>
        </w:rPr>
        <w:lastRenderedPageBreak/>
        <w:t>Sex Abuse Scandal at MHR</w:t>
      </w:r>
      <w:r>
        <w:rPr>
          <w:sz w:val="24"/>
          <w:szCs w:val="24"/>
        </w:rPr>
        <w:t xml:space="preserve"> </w:t>
      </w:r>
    </w:p>
    <w:p w14:paraId="35F0764F" w14:textId="77777777" w:rsidR="007E189A" w:rsidRDefault="007E189A" w:rsidP="007E189A">
      <w:pPr>
        <w:pStyle w:val="Heading8"/>
        <w:spacing w:line="360" w:lineRule="auto"/>
        <w:rPr>
          <w:sz w:val="24"/>
          <w:szCs w:val="24"/>
        </w:rPr>
      </w:pPr>
    </w:p>
    <w:p w14:paraId="64F780F0" w14:textId="77777777" w:rsidR="007E189A" w:rsidRPr="00811B01" w:rsidRDefault="007E189A" w:rsidP="007E189A">
      <w:pPr>
        <w:pStyle w:val="Heading8"/>
        <w:spacing w:line="360" w:lineRule="auto"/>
        <w:rPr>
          <w:b/>
          <w:bCs/>
          <w:sz w:val="24"/>
          <w:szCs w:val="24"/>
        </w:rPr>
      </w:pPr>
      <w:r w:rsidRPr="00811B01">
        <w:rPr>
          <w:bCs/>
          <w:sz w:val="24"/>
          <w:szCs w:val="24"/>
        </w:rPr>
        <w:t>Wherever large numbers of active homosexuals congregate, criminal acts of pederasty are never far behind.  MHR is no exception to this rule</w:t>
      </w:r>
      <w:r>
        <w:rPr>
          <w:bCs/>
          <w:sz w:val="24"/>
          <w:szCs w:val="24"/>
        </w:rPr>
        <w:t>.</w:t>
      </w:r>
      <w:r w:rsidRPr="00811B01">
        <w:rPr>
          <w:bCs/>
          <w:sz w:val="24"/>
          <w:szCs w:val="24"/>
        </w:rPr>
        <w:t xml:space="preserve"> </w:t>
      </w:r>
      <w:r w:rsidRPr="00811B01">
        <w:rPr>
          <w:bCs/>
          <w:sz w:val="24"/>
          <w:szCs w:val="24"/>
        </w:rPr>
        <w:tab/>
      </w:r>
    </w:p>
    <w:p w14:paraId="061A5D3E" w14:textId="77777777" w:rsidR="007E189A" w:rsidRPr="00DA7D64"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On March 10, 1994, the San Francisco police notified the San Francisco Archdiocese that Monsignor Patrick O’Shea, one of the city’s most politically well</w:t>
      </w:r>
      <w:r>
        <w:rPr>
          <w:rFonts w:ascii="Times New Roman" w:hAnsi="Times New Roman" w:cs="Times New Roman"/>
          <w:sz w:val="24"/>
          <w:szCs w:val="24"/>
        </w:rPr>
        <w:t>-</w:t>
      </w:r>
      <w:r w:rsidRPr="00DA7D64">
        <w:rPr>
          <w:rFonts w:ascii="Times New Roman" w:hAnsi="Times New Roman" w:cs="Times New Roman"/>
          <w:sz w:val="24"/>
          <w:szCs w:val="24"/>
        </w:rPr>
        <w:t xml:space="preserve">connected priests was under investigation for child sexual abuse. In addition to the sexual assault charges that were shortly brought against him, he also had to face charges of stealing $200,000 in church funds. </w:t>
      </w:r>
    </w:p>
    <w:p w14:paraId="3C77D623" w14:textId="77777777" w:rsidR="007E189A" w:rsidRPr="00DA7D64"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O’Shea</w:t>
      </w:r>
      <w:r>
        <w:rPr>
          <w:rFonts w:ascii="Times New Roman" w:hAnsi="Times New Roman" w:cs="Times New Roman"/>
          <w:sz w:val="24"/>
          <w:szCs w:val="24"/>
        </w:rPr>
        <w:t xml:space="preserve"> who </w:t>
      </w:r>
      <w:r w:rsidRPr="00DA7D64">
        <w:rPr>
          <w:rFonts w:ascii="Times New Roman" w:hAnsi="Times New Roman" w:cs="Times New Roman"/>
          <w:sz w:val="24"/>
          <w:szCs w:val="24"/>
        </w:rPr>
        <w:t xml:space="preserve">headed the archdiocese’s </w:t>
      </w:r>
      <w:r>
        <w:rPr>
          <w:rFonts w:ascii="Times New Roman" w:hAnsi="Times New Roman" w:cs="Times New Roman"/>
          <w:sz w:val="24"/>
          <w:szCs w:val="24"/>
        </w:rPr>
        <w:t>“</w:t>
      </w:r>
      <w:r w:rsidRPr="00DA7D64">
        <w:rPr>
          <w:rFonts w:ascii="Times New Roman" w:hAnsi="Times New Roman" w:cs="Times New Roman"/>
          <w:sz w:val="24"/>
          <w:szCs w:val="24"/>
        </w:rPr>
        <w:t xml:space="preserve">Outreach </w:t>
      </w:r>
      <w:r>
        <w:rPr>
          <w:rFonts w:ascii="Times New Roman" w:hAnsi="Times New Roman" w:cs="Times New Roman"/>
          <w:sz w:val="24"/>
          <w:szCs w:val="24"/>
        </w:rPr>
        <w:t>P</w:t>
      </w:r>
      <w:r w:rsidRPr="00DA7D64">
        <w:rPr>
          <w:rFonts w:ascii="Times New Roman" w:hAnsi="Times New Roman" w:cs="Times New Roman"/>
          <w:sz w:val="24"/>
          <w:szCs w:val="24"/>
        </w:rPr>
        <w:t>rogram</w:t>
      </w:r>
      <w:r>
        <w:rPr>
          <w:rFonts w:ascii="Times New Roman" w:hAnsi="Times New Roman" w:cs="Times New Roman"/>
          <w:sz w:val="24"/>
          <w:szCs w:val="24"/>
        </w:rPr>
        <w:t>”</w:t>
      </w:r>
      <w:r w:rsidRPr="00DA7D64">
        <w:rPr>
          <w:rFonts w:ascii="Times New Roman" w:hAnsi="Times New Roman" w:cs="Times New Roman"/>
          <w:sz w:val="24"/>
          <w:szCs w:val="24"/>
        </w:rPr>
        <w:t xml:space="preserve"> for </w:t>
      </w:r>
      <w:r>
        <w:rPr>
          <w:rFonts w:ascii="Times New Roman" w:hAnsi="Times New Roman" w:cs="Times New Roman"/>
          <w:sz w:val="24"/>
          <w:szCs w:val="24"/>
        </w:rPr>
        <w:t>“gays” and lesbians</w:t>
      </w:r>
      <w:r w:rsidRPr="00DA7D64">
        <w:rPr>
          <w:rFonts w:ascii="Times New Roman" w:hAnsi="Times New Roman" w:cs="Times New Roman"/>
          <w:sz w:val="24"/>
          <w:szCs w:val="24"/>
        </w:rPr>
        <w:t xml:space="preserve"> and served as Director of the Propagation of the Faith, was accused of the molestation of at least eleven young boys. </w:t>
      </w:r>
    </w:p>
    <w:p w14:paraId="5C5EC28C" w14:textId="77777777" w:rsidR="007E189A" w:rsidRDefault="007E189A" w:rsidP="007E189A">
      <w:pPr>
        <w:spacing w:line="360" w:lineRule="auto"/>
        <w:jc w:val="both"/>
        <w:rPr>
          <w:rFonts w:ascii="Times New Roman" w:hAnsi="Times New Roman" w:cs="Times New Roman"/>
          <w:sz w:val="24"/>
          <w:szCs w:val="24"/>
        </w:rPr>
      </w:pPr>
      <w:r w:rsidRPr="00DA7D64">
        <w:rPr>
          <w:rFonts w:ascii="Times New Roman" w:hAnsi="Times New Roman" w:cs="Times New Roman"/>
          <w:sz w:val="24"/>
          <w:szCs w:val="24"/>
        </w:rPr>
        <w:t>In 1972, while he was serving at Most Holy Redeemer, O’Shea molested two brothers, ages eleven and fourteen. He brought the two boys up to his trailer at Lake Berryessa, plied them with alcohol, forcibly restrained them and then sexually assaulted them. The archdiocese did not contest the charges</w:t>
      </w:r>
      <w:r>
        <w:rPr>
          <w:rFonts w:ascii="Times New Roman" w:hAnsi="Times New Roman" w:cs="Times New Roman"/>
          <w:sz w:val="24"/>
          <w:szCs w:val="24"/>
        </w:rPr>
        <w:t xml:space="preserve"> against the priest</w:t>
      </w:r>
      <w:r w:rsidRPr="00DA7D64">
        <w:rPr>
          <w:rFonts w:ascii="Times New Roman" w:hAnsi="Times New Roman" w:cs="Times New Roman"/>
          <w:sz w:val="24"/>
          <w:szCs w:val="24"/>
        </w:rPr>
        <w:t>. On October 13, 2005</w:t>
      </w:r>
      <w:r>
        <w:rPr>
          <w:rFonts w:ascii="Times New Roman" w:hAnsi="Times New Roman" w:cs="Times New Roman"/>
          <w:sz w:val="24"/>
          <w:szCs w:val="24"/>
        </w:rPr>
        <w:t>,</w:t>
      </w:r>
      <w:r w:rsidRPr="00DA7D64">
        <w:rPr>
          <w:rFonts w:ascii="Times New Roman" w:hAnsi="Times New Roman" w:cs="Times New Roman"/>
          <w:sz w:val="24"/>
          <w:szCs w:val="24"/>
        </w:rPr>
        <w:t xml:space="preserve"> the brothers settled for $1.3 million each. The settlement came just after the archdiocese had settled four suits filed by other victims of O’Shea for $4 million. </w:t>
      </w:r>
    </w:p>
    <w:p w14:paraId="3A5A59CA" w14:textId="77777777" w:rsidR="007E189A" w:rsidRPr="00DA7D64" w:rsidRDefault="007E189A" w:rsidP="007E189A">
      <w:pPr>
        <w:spacing w:line="360" w:lineRule="auto"/>
        <w:rPr>
          <w:rFonts w:ascii="Times New Roman" w:hAnsi="Times New Roman" w:cs="Times New Roman"/>
          <w:sz w:val="24"/>
          <w:szCs w:val="24"/>
        </w:rPr>
      </w:pPr>
      <w:r w:rsidRPr="00DA7D64">
        <w:rPr>
          <w:rFonts w:ascii="Times New Roman" w:hAnsi="Times New Roman" w:cs="Times New Roman"/>
          <w:sz w:val="24"/>
          <w:szCs w:val="24"/>
        </w:rPr>
        <w:t xml:space="preserve">Even though archdiocesan officials knew that O’Shea had a </w:t>
      </w:r>
      <w:r>
        <w:rPr>
          <w:rFonts w:ascii="Times New Roman" w:hAnsi="Times New Roman" w:cs="Times New Roman"/>
          <w:sz w:val="24"/>
          <w:szCs w:val="24"/>
        </w:rPr>
        <w:t>“</w:t>
      </w:r>
      <w:r w:rsidRPr="00DA7D64">
        <w:rPr>
          <w:rFonts w:ascii="Times New Roman" w:hAnsi="Times New Roman" w:cs="Times New Roman"/>
          <w:sz w:val="24"/>
          <w:szCs w:val="24"/>
        </w:rPr>
        <w:t>problem” with young boys, the priest continued to be shuffled from one San Francisco parish to another where he chalk</w:t>
      </w:r>
      <w:r>
        <w:rPr>
          <w:rFonts w:ascii="Times New Roman" w:hAnsi="Times New Roman" w:cs="Times New Roman"/>
          <w:sz w:val="24"/>
          <w:szCs w:val="24"/>
        </w:rPr>
        <w:t>ed</w:t>
      </w:r>
      <w:r w:rsidRPr="00DA7D64">
        <w:rPr>
          <w:rFonts w:ascii="Times New Roman" w:hAnsi="Times New Roman" w:cs="Times New Roman"/>
          <w:sz w:val="24"/>
          <w:szCs w:val="24"/>
        </w:rPr>
        <w:t xml:space="preserve"> up </w:t>
      </w:r>
      <w:r>
        <w:rPr>
          <w:rFonts w:ascii="Times New Roman" w:hAnsi="Times New Roman" w:cs="Times New Roman"/>
          <w:sz w:val="24"/>
          <w:szCs w:val="24"/>
        </w:rPr>
        <w:t xml:space="preserve">more </w:t>
      </w:r>
      <w:r w:rsidRPr="00DA7D64">
        <w:rPr>
          <w:rFonts w:ascii="Times New Roman" w:hAnsi="Times New Roman" w:cs="Times New Roman"/>
          <w:sz w:val="24"/>
          <w:szCs w:val="24"/>
        </w:rPr>
        <w:t>victims until his arrest in 1994</w:t>
      </w:r>
      <w:r>
        <w:rPr>
          <w:rFonts w:ascii="Times New Roman" w:hAnsi="Times New Roman" w:cs="Times New Roman"/>
          <w:sz w:val="24"/>
          <w:szCs w:val="24"/>
        </w:rPr>
        <w:t>.</w:t>
      </w:r>
    </w:p>
    <w:p w14:paraId="3733678F" w14:textId="77777777" w:rsidR="007E189A" w:rsidRDefault="007E189A" w:rsidP="007E189A">
      <w:pPr>
        <w:spacing w:line="360" w:lineRule="auto"/>
        <w:rPr>
          <w:rFonts w:ascii="Times New Roman" w:hAnsi="Times New Roman" w:cs="Times New Roman"/>
          <w:sz w:val="24"/>
          <w:szCs w:val="24"/>
        </w:rPr>
      </w:pPr>
      <w:proofErr w:type="gramStart"/>
      <w:r w:rsidRPr="00DA7D64">
        <w:rPr>
          <w:rFonts w:ascii="Times New Roman" w:hAnsi="Times New Roman" w:cs="Times New Roman"/>
          <w:sz w:val="24"/>
          <w:szCs w:val="24"/>
        </w:rPr>
        <w:t>.On</w:t>
      </w:r>
      <w:proofErr w:type="gramEnd"/>
      <w:r w:rsidRPr="00DA7D64">
        <w:rPr>
          <w:rFonts w:ascii="Times New Roman" w:hAnsi="Times New Roman" w:cs="Times New Roman"/>
          <w:sz w:val="24"/>
          <w:szCs w:val="24"/>
        </w:rPr>
        <w:t xml:space="preserve"> March 29, 2002</w:t>
      </w:r>
      <w:r>
        <w:rPr>
          <w:rFonts w:ascii="Times New Roman" w:hAnsi="Times New Roman" w:cs="Times New Roman"/>
          <w:sz w:val="24"/>
          <w:szCs w:val="24"/>
        </w:rPr>
        <w:t>,</w:t>
      </w:r>
      <w:r w:rsidRPr="00DA7D64">
        <w:rPr>
          <w:rFonts w:ascii="Times New Roman" w:hAnsi="Times New Roman" w:cs="Times New Roman"/>
          <w:sz w:val="24"/>
          <w:szCs w:val="24"/>
        </w:rPr>
        <w:t xml:space="preserve"> the </w:t>
      </w:r>
      <w:r>
        <w:rPr>
          <w:rFonts w:ascii="Times New Roman" w:hAnsi="Times New Roman" w:cs="Times New Roman"/>
          <w:sz w:val="24"/>
          <w:szCs w:val="24"/>
        </w:rPr>
        <w:t>S</w:t>
      </w:r>
      <w:r w:rsidRPr="00DA7D64">
        <w:rPr>
          <w:rFonts w:ascii="Times New Roman" w:hAnsi="Times New Roman" w:cs="Times New Roman"/>
          <w:sz w:val="24"/>
          <w:szCs w:val="24"/>
        </w:rPr>
        <w:t xml:space="preserve">tate Superior Court dismissed 224 molestation counts against O’Shea due to the statute of limitations, but the archdiocese continued to pay out huge settlement fees for civil case that did not go to court. </w:t>
      </w:r>
    </w:p>
    <w:p w14:paraId="4A18B63C" w14:textId="77777777" w:rsidR="007E189A" w:rsidRDefault="007E189A" w:rsidP="007E189A">
      <w:pPr>
        <w:spacing w:line="360" w:lineRule="auto"/>
        <w:rPr>
          <w:sz w:val="24"/>
          <w:szCs w:val="24"/>
        </w:rPr>
      </w:pPr>
      <w:r>
        <w:rPr>
          <w:rFonts w:ascii="Times New Roman" w:hAnsi="Times New Roman" w:cs="Times New Roman"/>
          <w:sz w:val="24"/>
          <w:szCs w:val="24"/>
        </w:rPr>
        <w:t>O’Shea</w:t>
      </w:r>
      <w:r w:rsidRPr="00DA7D64">
        <w:rPr>
          <w:rFonts w:ascii="Times New Roman" w:hAnsi="Times New Roman" w:cs="Times New Roman"/>
          <w:sz w:val="24"/>
          <w:szCs w:val="24"/>
        </w:rPr>
        <w:t xml:space="preserve"> was </w:t>
      </w:r>
      <w:r>
        <w:rPr>
          <w:rFonts w:ascii="Times New Roman" w:hAnsi="Times New Roman" w:cs="Times New Roman"/>
          <w:sz w:val="24"/>
          <w:szCs w:val="24"/>
        </w:rPr>
        <w:t>eventually d</w:t>
      </w:r>
      <w:r w:rsidRPr="00DA7D64">
        <w:rPr>
          <w:rFonts w:ascii="Times New Roman" w:hAnsi="Times New Roman" w:cs="Times New Roman"/>
          <w:sz w:val="24"/>
          <w:szCs w:val="24"/>
        </w:rPr>
        <w:t xml:space="preserve">efrocked by </w:t>
      </w:r>
      <w:r>
        <w:rPr>
          <w:rFonts w:ascii="Times New Roman" w:hAnsi="Times New Roman" w:cs="Times New Roman"/>
          <w:sz w:val="24"/>
          <w:szCs w:val="24"/>
        </w:rPr>
        <w:t xml:space="preserve">Rome. He </w:t>
      </w:r>
      <w:r w:rsidRPr="00DA7D64">
        <w:rPr>
          <w:rFonts w:ascii="Times New Roman" w:hAnsi="Times New Roman" w:cs="Times New Roman"/>
          <w:sz w:val="24"/>
          <w:szCs w:val="24"/>
        </w:rPr>
        <w:t>spent two years in jail awaiting trial.</w:t>
      </w:r>
      <w:r>
        <w:rPr>
          <w:rFonts w:ascii="Times New Roman" w:hAnsi="Times New Roman" w:cs="Times New Roman"/>
          <w:sz w:val="24"/>
          <w:szCs w:val="24"/>
        </w:rPr>
        <w:t xml:space="preserve"> In February 2004, he was sentenced to four years in jail for grand theft and tax fraud. However, he was given four years credit for years already served and was released and put on parole.</w:t>
      </w:r>
      <w:r>
        <w:rPr>
          <w:sz w:val="24"/>
          <w:szCs w:val="24"/>
        </w:rPr>
        <w:t xml:space="preserve"> </w:t>
      </w:r>
    </w:p>
    <w:p w14:paraId="3113FB1B" w14:textId="77777777" w:rsidR="007E189A" w:rsidRDefault="007E189A" w:rsidP="007E189A">
      <w:pPr>
        <w:spacing w:line="360" w:lineRule="auto"/>
        <w:rPr>
          <w:rFonts w:ascii="Times New Roman" w:hAnsi="Times New Roman" w:cs="Times New Roman"/>
          <w:sz w:val="24"/>
          <w:szCs w:val="24"/>
        </w:rPr>
      </w:pPr>
      <w:r w:rsidRPr="00DA7D64">
        <w:rPr>
          <w:rFonts w:ascii="Times New Roman" w:hAnsi="Times New Roman" w:cs="Times New Roman"/>
          <w:sz w:val="24"/>
          <w:szCs w:val="24"/>
        </w:rPr>
        <w:t>As of 20</w:t>
      </w:r>
      <w:r>
        <w:rPr>
          <w:rFonts w:ascii="Times New Roman" w:hAnsi="Times New Roman" w:cs="Times New Roman"/>
          <w:sz w:val="24"/>
          <w:szCs w:val="24"/>
        </w:rPr>
        <w:t xml:space="preserve">18, </w:t>
      </w:r>
      <w:r w:rsidRPr="00DA7D64">
        <w:rPr>
          <w:rFonts w:ascii="Times New Roman" w:hAnsi="Times New Roman" w:cs="Times New Roman"/>
          <w:sz w:val="24"/>
          <w:szCs w:val="24"/>
        </w:rPr>
        <w:t xml:space="preserve">the Archdiocese of San Francisco has </w:t>
      </w:r>
      <w:r>
        <w:rPr>
          <w:rFonts w:ascii="Times New Roman" w:hAnsi="Times New Roman" w:cs="Times New Roman"/>
          <w:sz w:val="24"/>
          <w:szCs w:val="24"/>
        </w:rPr>
        <w:t xml:space="preserve">spent more than $87 million to settle sex abuse claims, most involving the crime of pederasty. </w:t>
      </w:r>
    </w:p>
    <w:p w14:paraId="66951672" w14:textId="77777777" w:rsidR="007E189A" w:rsidRDefault="007E189A" w:rsidP="007E189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Isn’t about time for the Vatican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against so-call “gay ministries” in Catholic parishes beginning with MHR, and put into action the program laid out by Saint Peter Damian almost 1000 years ago to reform the Catholic clergy?</w:t>
      </w:r>
    </w:p>
    <w:p w14:paraId="008AF2E0" w14:textId="77777777" w:rsidR="007E189A" w:rsidRDefault="007E189A" w:rsidP="007E189A">
      <w:pPr>
        <w:spacing w:line="360" w:lineRule="auto"/>
        <w:rPr>
          <w:rFonts w:ascii="Algerian" w:hAnsi="Algerian"/>
          <w:sz w:val="32"/>
          <w:szCs w:val="32"/>
        </w:rPr>
      </w:pPr>
      <w:r>
        <w:rPr>
          <w:rFonts w:ascii="Times New Roman" w:hAnsi="Times New Roman" w:cs="Times New Roman"/>
          <w:sz w:val="24"/>
          <w:szCs w:val="24"/>
        </w:rPr>
        <w:t>Saint Peter Damian pray for us.</w:t>
      </w:r>
    </w:p>
    <w:p w14:paraId="036631A6" w14:textId="673D69D1" w:rsidR="007B70B4" w:rsidRDefault="007B70B4" w:rsidP="00E067FD">
      <w:pPr>
        <w:jc w:val="center"/>
        <w:rPr>
          <w:rFonts w:ascii="Algerian" w:hAnsi="Algerian"/>
          <w:b/>
          <w:bCs/>
          <w:sz w:val="44"/>
          <w:szCs w:val="44"/>
        </w:rPr>
      </w:pPr>
    </w:p>
    <w:p w14:paraId="3A11618D" w14:textId="47D823E8" w:rsidR="00CC5032" w:rsidRDefault="00CC5032" w:rsidP="00E067FD">
      <w:pPr>
        <w:jc w:val="center"/>
        <w:rPr>
          <w:rFonts w:ascii="Algerian" w:hAnsi="Algerian"/>
          <w:b/>
          <w:bCs/>
          <w:sz w:val="44"/>
          <w:szCs w:val="44"/>
        </w:rPr>
      </w:pPr>
    </w:p>
    <w:p w14:paraId="49E65246" w14:textId="23EF1CDA" w:rsidR="00CC5032" w:rsidRDefault="00CC5032" w:rsidP="00E067FD">
      <w:pPr>
        <w:jc w:val="center"/>
        <w:rPr>
          <w:rFonts w:ascii="Algerian" w:hAnsi="Algerian"/>
          <w:b/>
          <w:bCs/>
          <w:sz w:val="44"/>
          <w:szCs w:val="44"/>
        </w:rPr>
      </w:pPr>
    </w:p>
    <w:p w14:paraId="27328D5F" w14:textId="59663580" w:rsidR="00CC5032" w:rsidRDefault="00CC5032" w:rsidP="00E067FD">
      <w:pPr>
        <w:jc w:val="center"/>
        <w:rPr>
          <w:rFonts w:ascii="Algerian" w:hAnsi="Algerian"/>
          <w:b/>
          <w:bCs/>
          <w:sz w:val="44"/>
          <w:szCs w:val="44"/>
        </w:rPr>
      </w:pPr>
    </w:p>
    <w:p w14:paraId="411F4DFC" w14:textId="68FF9842" w:rsidR="00CC5032" w:rsidRDefault="00CC5032" w:rsidP="00E067FD">
      <w:pPr>
        <w:jc w:val="center"/>
        <w:rPr>
          <w:rFonts w:ascii="Algerian" w:hAnsi="Algerian"/>
          <w:b/>
          <w:bCs/>
          <w:sz w:val="44"/>
          <w:szCs w:val="44"/>
        </w:rPr>
      </w:pPr>
    </w:p>
    <w:p w14:paraId="30810268" w14:textId="60460EDF" w:rsidR="00CC5032" w:rsidRDefault="00CC5032" w:rsidP="00E067FD">
      <w:pPr>
        <w:jc w:val="center"/>
        <w:rPr>
          <w:rFonts w:ascii="Algerian" w:hAnsi="Algerian"/>
          <w:b/>
          <w:bCs/>
          <w:sz w:val="44"/>
          <w:szCs w:val="44"/>
        </w:rPr>
      </w:pPr>
    </w:p>
    <w:p w14:paraId="7AB5589A" w14:textId="1A14F2C0" w:rsidR="00CC5032" w:rsidRDefault="00CC5032" w:rsidP="00E067FD">
      <w:pPr>
        <w:jc w:val="center"/>
        <w:rPr>
          <w:rFonts w:ascii="Algerian" w:hAnsi="Algerian"/>
          <w:b/>
          <w:bCs/>
          <w:sz w:val="44"/>
          <w:szCs w:val="44"/>
        </w:rPr>
      </w:pPr>
    </w:p>
    <w:p w14:paraId="30B16B52" w14:textId="77777777" w:rsidR="00CC5032" w:rsidRPr="00E067FD" w:rsidRDefault="00CC5032" w:rsidP="00E067FD">
      <w:pPr>
        <w:jc w:val="center"/>
        <w:rPr>
          <w:rFonts w:ascii="Algerian" w:hAnsi="Algerian"/>
          <w:b/>
          <w:bCs/>
          <w:sz w:val="44"/>
          <w:szCs w:val="44"/>
        </w:rPr>
      </w:pPr>
    </w:p>
    <w:sectPr w:rsidR="00CC5032" w:rsidRPr="00E06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D57DE" w14:textId="77777777" w:rsidR="00CD6378" w:rsidRDefault="00CD6378" w:rsidP="00365560">
      <w:pPr>
        <w:spacing w:after="0" w:line="240" w:lineRule="auto"/>
      </w:pPr>
      <w:r>
        <w:separator/>
      </w:r>
    </w:p>
  </w:endnote>
  <w:endnote w:type="continuationSeparator" w:id="0">
    <w:p w14:paraId="797C4E17" w14:textId="77777777" w:rsidR="00CD6378" w:rsidRDefault="00CD6378" w:rsidP="00365560">
      <w:pPr>
        <w:spacing w:after="0" w:line="240" w:lineRule="auto"/>
      </w:pPr>
      <w:r>
        <w:continuationSeparator/>
      </w:r>
    </w:p>
  </w:endnote>
  <w:endnote w:id="1">
    <w:p w14:paraId="00F15BF6" w14:textId="77777777" w:rsidR="00365560" w:rsidRDefault="00365560" w:rsidP="00365560"/>
    <w:p w14:paraId="4661A16B" w14:textId="77777777" w:rsidR="00365560" w:rsidRPr="00702979" w:rsidRDefault="00365560" w:rsidP="0036556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A9D0" w14:textId="77777777" w:rsidR="00CD6378" w:rsidRDefault="00CD6378" w:rsidP="00365560">
      <w:pPr>
        <w:spacing w:after="0" w:line="240" w:lineRule="auto"/>
      </w:pPr>
      <w:r>
        <w:separator/>
      </w:r>
    </w:p>
  </w:footnote>
  <w:footnote w:type="continuationSeparator" w:id="0">
    <w:p w14:paraId="2250E450" w14:textId="77777777" w:rsidR="00CD6378" w:rsidRDefault="00CD6378" w:rsidP="0036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4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8A46FE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FB"/>
    <w:rsid w:val="0021649B"/>
    <w:rsid w:val="00365560"/>
    <w:rsid w:val="004F51FB"/>
    <w:rsid w:val="006072FC"/>
    <w:rsid w:val="007B70B4"/>
    <w:rsid w:val="007E189A"/>
    <w:rsid w:val="00A774AA"/>
    <w:rsid w:val="00B72233"/>
    <w:rsid w:val="00BF361A"/>
    <w:rsid w:val="00CC5032"/>
    <w:rsid w:val="00CD6378"/>
    <w:rsid w:val="00E014E7"/>
    <w:rsid w:val="00E067FD"/>
    <w:rsid w:val="00EF3BF7"/>
    <w:rsid w:val="00FA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B210"/>
  <w15:chartTrackingRefBased/>
  <w15:docId w15:val="{DB7EBCCA-70E1-4FFD-9889-0560173B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65560"/>
    <w:pPr>
      <w:keepNext/>
      <w:spacing w:after="0" w:line="240" w:lineRule="auto"/>
      <w:outlineLvl w:val="1"/>
    </w:pPr>
    <w:rPr>
      <w:rFonts w:ascii="Times New Roman" w:eastAsia="Times New Roman" w:hAnsi="Times New Roman" w:cs="Times New Roman"/>
      <w:b/>
      <w:sz w:val="20"/>
      <w:szCs w:val="20"/>
    </w:rPr>
  </w:style>
  <w:style w:type="paragraph" w:styleId="Heading8">
    <w:name w:val="heading 8"/>
    <w:basedOn w:val="Normal"/>
    <w:next w:val="Normal"/>
    <w:link w:val="Heading8Char"/>
    <w:uiPriority w:val="9"/>
    <w:semiHidden/>
    <w:unhideWhenUsed/>
    <w:qFormat/>
    <w:rsid w:val="007E18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18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560"/>
    <w:rPr>
      <w:rFonts w:ascii="Times New Roman" w:eastAsia="Times New Roman" w:hAnsi="Times New Roman" w:cs="Times New Roman"/>
      <w:b/>
      <w:sz w:val="20"/>
      <w:szCs w:val="20"/>
    </w:rPr>
  </w:style>
  <w:style w:type="paragraph" w:styleId="EndnoteText">
    <w:name w:val="endnote text"/>
    <w:basedOn w:val="Normal"/>
    <w:link w:val="EndnoteTextChar"/>
    <w:semiHidden/>
    <w:rsid w:val="00365560"/>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365560"/>
    <w:rPr>
      <w:rFonts w:ascii="Garamond" w:eastAsia="Times New Roman" w:hAnsi="Garamond" w:cs="Times New Roman"/>
      <w:sz w:val="20"/>
      <w:szCs w:val="20"/>
    </w:rPr>
  </w:style>
  <w:style w:type="character" w:styleId="EndnoteReference">
    <w:name w:val="endnote reference"/>
    <w:semiHidden/>
    <w:rsid w:val="00365560"/>
    <w:rPr>
      <w:vertAlign w:val="superscript"/>
    </w:rPr>
  </w:style>
  <w:style w:type="paragraph" w:styleId="BodyText">
    <w:name w:val="Body Text"/>
    <w:basedOn w:val="Normal"/>
    <w:link w:val="BodyTextChar"/>
    <w:rsid w:val="00365560"/>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65560"/>
    <w:rPr>
      <w:rFonts w:ascii="Times New Roman" w:eastAsia="Times New Roman" w:hAnsi="Times New Roman" w:cs="Times New Roman"/>
      <w:sz w:val="20"/>
      <w:szCs w:val="20"/>
    </w:rPr>
  </w:style>
  <w:style w:type="character" w:customStyle="1" w:styleId="Heading8Char">
    <w:name w:val="Heading 8 Char"/>
    <w:basedOn w:val="DefaultParagraphFont"/>
    <w:link w:val="Heading8"/>
    <w:uiPriority w:val="9"/>
    <w:semiHidden/>
    <w:rsid w:val="007E18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E189A"/>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7E189A"/>
    <w:pPr>
      <w:spacing w:after="120"/>
      <w:ind w:left="360"/>
    </w:pPr>
  </w:style>
  <w:style w:type="character" w:customStyle="1" w:styleId="BodyTextIndentChar">
    <w:name w:val="Body Text Indent Char"/>
    <w:basedOn w:val="DefaultParagraphFont"/>
    <w:link w:val="BodyTextIndent"/>
    <w:uiPriority w:val="99"/>
    <w:semiHidden/>
    <w:rsid w:val="007E189A"/>
  </w:style>
  <w:style w:type="paragraph" w:styleId="ListParagraph">
    <w:name w:val="List Paragraph"/>
    <w:basedOn w:val="Normal"/>
    <w:uiPriority w:val="34"/>
    <w:qFormat/>
    <w:rsid w:val="007E189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hierarchy.org/bishop/bquinn.html" TargetMode="External"/><Relationship Id="rId13" Type="http://schemas.openxmlformats.org/officeDocument/2006/relationships/hyperlink" Target="http://www.catholic-hierarchy.org/bishop/bnied.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ut.com/news/2019/4/19/pope-said-those-who-discard-gay-people-dont-have-human-heart" TargetMode="External"/><Relationship Id="rId12" Type="http://schemas.openxmlformats.org/officeDocument/2006/relationships/hyperlink" Target="http://www.catholic-hierarchy.org/events/b2005c.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tholic-hierarchy.org/events/b2012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tholic-hierarchy.org/events/b1995f.html" TargetMode="External"/><Relationship Id="rId5" Type="http://schemas.openxmlformats.org/officeDocument/2006/relationships/footnotes" Target="footnotes.xml"/><Relationship Id="rId15" Type="http://schemas.openxmlformats.org/officeDocument/2006/relationships/hyperlink" Target="http://www.catholic-hierarchy.org/bishop/bcordi.html" TargetMode="External"/><Relationship Id="rId10" Type="http://schemas.openxmlformats.org/officeDocument/2006/relationships/hyperlink" Target="http://www.catholic-hierarchy.org/bishop/blevada.html" TargetMode="External"/><Relationship Id="rId4" Type="http://schemas.openxmlformats.org/officeDocument/2006/relationships/webSettings" Target="webSettings.xml"/><Relationship Id="rId9" Type="http://schemas.openxmlformats.org/officeDocument/2006/relationships/hyperlink" Target="http://www.catholic-hierarchy.org/events/b1977.html" TargetMode="External"/><Relationship Id="rId14" Type="http://schemas.openxmlformats.org/officeDocument/2006/relationships/hyperlink" Target="http://www.catholic-hierarchy.org/events/b2005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5824</Words>
  <Characters>33198</Characters>
  <Application>Microsoft Office Word</Application>
  <DocSecurity>0</DocSecurity>
  <Lines>276</Lines>
  <Paragraphs>77</Paragraphs>
  <ScaleCrop>false</ScaleCrop>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chuck detwiler</cp:lastModifiedBy>
  <cp:revision>12</cp:revision>
  <dcterms:created xsi:type="dcterms:W3CDTF">2020-01-27T01:53:00Z</dcterms:created>
  <dcterms:modified xsi:type="dcterms:W3CDTF">2020-02-04T19:23:00Z</dcterms:modified>
</cp:coreProperties>
</file>